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27" w:rsidRDefault="00AA6B6D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8E5E27">
        <w:trPr>
          <w:trHeight w:val="675"/>
        </w:trPr>
        <w:tc>
          <w:tcPr>
            <w:tcW w:w="180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National Vocational Certificate Level-</w:t>
            </w: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3</w:t>
            </w:r>
            <w:r>
              <w:t xml:space="preserve"> Glass &amp; Ceramics (</w:t>
            </w:r>
            <w:r>
              <w:t>Operator</w:t>
            </w:r>
            <w:r>
              <w:t>)</w:t>
            </w:r>
          </w:p>
        </w:tc>
      </w:tr>
      <w:tr w:rsidR="008E5E27">
        <w:trPr>
          <w:trHeight w:val="582"/>
        </w:trPr>
        <w:tc>
          <w:tcPr>
            <w:tcW w:w="180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8E5E27" w:rsidRDefault="00AA6B6D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>
              <w:t>Prepare molds and models</w:t>
            </w:r>
          </w:p>
        </w:tc>
      </w:tr>
      <w:tr w:rsidR="008E5E27">
        <w:trPr>
          <w:trHeight w:val="690"/>
        </w:trPr>
        <w:tc>
          <w:tcPr>
            <w:tcW w:w="180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8E5E27">
        <w:trPr>
          <w:trHeight w:val="1250"/>
        </w:trPr>
        <w:tc>
          <w:tcPr>
            <w:tcW w:w="180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</w:t>
            </w:r>
            <w:r>
              <w:rPr>
                <w:rFonts w:ascii="Arial" w:eastAsiaTheme="minorEastAsia" w:hAnsi="Arial" w:cs="Arial"/>
                <w:szCs w:val="24"/>
              </w:rPr>
              <w:t>_______________________________________________________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14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Number_____________________________________________</w:t>
            </w:r>
          </w:p>
        </w:tc>
      </w:tr>
      <w:tr w:rsidR="008E5E27">
        <w:trPr>
          <w:trHeight w:val="1500"/>
        </w:trPr>
        <w:tc>
          <w:tcPr>
            <w:tcW w:w="180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8E5E27" w:rsidRDefault="00AA6B6D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 xml:space="preserve">To meet this standard you are required to complete the following within the given </w:t>
            </w:r>
            <w:r>
              <w:rPr>
                <w:rFonts w:eastAsiaTheme="minorEastAsia"/>
                <w:b/>
                <w:sz w:val="20"/>
                <w:szCs w:val="20"/>
              </w:rPr>
              <w:t>time frame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(for pract</w:t>
            </w:r>
            <w:r>
              <w:rPr>
                <w:rFonts w:eastAsiaTheme="minorEastAsia"/>
                <w:b/>
                <w:sz w:val="20"/>
                <w:szCs w:val="20"/>
              </w:rPr>
              <w:t>ical demonstration &amp; assessment):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</w:tc>
      </w:tr>
      <w:tr w:rsidR="008E5E27">
        <w:trPr>
          <w:trHeight w:val="413"/>
        </w:trPr>
        <w:tc>
          <w:tcPr>
            <w:tcW w:w="180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eastAsiaTheme="minorEastAsia"/>
                <w:sz w:val="24"/>
                <w:szCs w:val="24"/>
              </w:rPr>
              <w:t>Time:</w:t>
            </w:r>
            <w:r>
              <w:rPr>
                <w:rFonts w:eastAsiaTheme="minorEastAsia"/>
                <w:sz w:val="24"/>
                <w:szCs w:val="24"/>
              </w:rPr>
              <w:t xml:space="preserve">2 </w:t>
            </w:r>
            <w:r>
              <w:rPr>
                <w:rFonts w:eastAsiaTheme="minorEastAsia"/>
                <w:sz w:val="24"/>
                <w:szCs w:val="24"/>
              </w:rPr>
              <w:t>hr</w:t>
            </w:r>
            <w:r>
              <w:rPr>
                <w:rFonts w:ascii="Arial" w:eastAsiaTheme="minorEastAsia" w:hAnsi="Arial" w:cs="Arial"/>
                <w:b/>
                <w:bCs/>
              </w:rPr>
              <w:t>.</w:t>
            </w:r>
          </w:p>
        </w:tc>
        <w:tc>
          <w:tcPr>
            <w:tcW w:w="754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3789"/>
        </w:trPr>
        <w:tc>
          <w:tcPr>
            <w:tcW w:w="180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8E5E27" w:rsidRDefault="00AA6B6D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During a practical assessment, under observation by an assessor, you are required to</w:t>
            </w:r>
          </w:p>
          <w:p w:rsidR="008E5E27" w:rsidRDefault="008E5E2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Understand basic tools and mathematic calculation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Do Basic Drawing and Draft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Perform Tracing of</w:t>
            </w:r>
            <w:r>
              <w:rPr>
                <w:iCs/>
                <w:sz w:val="20"/>
              </w:rPr>
              <w:t xml:space="preserve"> Pattern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Calculate Clay Body Shrinkage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Batching / Mixing of Plaster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Working on Modeling Wheel / Direct Carving / Lathe Machine / CNC Machine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Inspection of Final Model 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Handle &amp; store plaster properly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Calculate the setting time of plaster.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Identify the </w:t>
            </w:r>
            <w:r>
              <w:rPr>
                <w:iCs/>
                <w:sz w:val="20"/>
              </w:rPr>
              <w:t>Types of Mould (Plaster/Resin)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Parting Solution &amp; Shellac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Prepare Master Mould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Prepare / Develop Father Mould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Develop / Prepare Work Mould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Develop / Jiggering Mould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Drying the Mould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the faults in models.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Repair defects occurring during th</w:t>
            </w:r>
            <w:r>
              <w:rPr>
                <w:iCs/>
                <w:sz w:val="20"/>
              </w:rPr>
              <w:t>e moulding process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Remove inserts or loose pieces and replace in mould 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repare the surface of the mould for the application of any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surface finishes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Cure or dry the mould in accordance with the specification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Return mould and or segments for re-use or storag</w:t>
            </w:r>
            <w:r>
              <w:rPr>
                <w:iCs/>
                <w:sz w:val="20"/>
              </w:rPr>
              <w:t>e.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the range of faults that can occur during the operation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Determine and rectify fault causes by /work instructions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Identify and rectify equipment failure causes in accordance with procedures/work instructions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Make sure appropriate records and log</w:t>
            </w:r>
            <w:r>
              <w:rPr>
                <w:iCs/>
                <w:sz w:val="20"/>
              </w:rPr>
              <w:t xml:space="preserve"> books of equipment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operations are maintained to meet procedures/work instructions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non-routine problems and report to designated person.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iCs/>
                <w:sz w:val="20"/>
              </w:rPr>
              <w:t>Inspect moulds / model for defects</w:t>
            </w:r>
          </w:p>
          <w:p w:rsidR="008E5E27" w:rsidRDefault="00AA6B6D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iCs/>
                <w:sz w:val="20"/>
              </w:rPr>
              <w:t xml:space="preserve">Store the Moulds and Model in accordance with specification and </w:t>
            </w:r>
            <w:r>
              <w:rPr>
                <w:iCs/>
                <w:sz w:val="20"/>
              </w:rPr>
              <w:t>procedures/work instructions.</w:t>
            </w:r>
          </w:p>
          <w:p w:rsidR="008E5E27" w:rsidRDefault="008E5E2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E5E27" w:rsidRDefault="008E5E27">
            <w:pPr>
              <w:pStyle w:val="ListParagraph"/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</w:p>
          <w:p w:rsidR="008E5E27" w:rsidRDefault="008E5E27">
            <w:pPr>
              <w:spacing w:after="0" w:line="240" w:lineRule="auto"/>
              <w:ind w:left="360"/>
              <w:rPr>
                <w:rFonts w:eastAsiaTheme="minorEastAsia"/>
                <w:sz w:val="24"/>
                <w:szCs w:val="24"/>
              </w:rPr>
            </w:pPr>
          </w:p>
          <w:p w:rsidR="008E5E27" w:rsidRDefault="008E5E27">
            <w:pPr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</w:p>
          <w:p w:rsidR="008E5E27" w:rsidRDefault="008E5E2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E5E27" w:rsidRDefault="00AA6B6D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32"/>
              </w:rPr>
              <w:drawing>
                <wp:inline distT="0" distB="0" distL="0" distR="0">
                  <wp:extent cx="4321175" cy="6795135"/>
                  <wp:effectExtent l="0" t="0" r="6985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668" cy="6800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5E27" w:rsidRDefault="008E5E2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E5E27" w:rsidRDefault="008E5E2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E5E27" w:rsidRDefault="00AA6B6D">
            <w:pPr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</w:tbl>
    <w:p w:rsidR="008E5E27" w:rsidRDefault="008E5E27">
      <w:pPr>
        <w:rPr>
          <w:rFonts w:ascii="Arial" w:hAnsi="Arial" w:cs="Arial"/>
          <w:b/>
          <w:bCs/>
          <w:sz w:val="26"/>
          <w:szCs w:val="26"/>
        </w:rPr>
      </w:pPr>
    </w:p>
    <w:p w:rsidR="008E5E27" w:rsidRDefault="008E5E27">
      <w:pPr>
        <w:rPr>
          <w:rFonts w:ascii="Arial" w:hAnsi="Arial" w:cs="Arial"/>
          <w:b/>
          <w:bCs/>
          <w:sz w:val="26"/>
          <w:szCs w:val="26"/>
        </w:rPr>
      </w:pPr>
    </w:p>
    <w:p w:rsidR="008E5E27" w:rsidRDefault="008E5E27">
      <w:pPr>
        <w:rPr>
          <w:rFonts w:ascii="Arial" w:hAnsi="Arial" w:cs="Arial"/>
          <w:b/>
          <w:bCs/>
          <w:sz w:val="26"/>
          <w:szCs w:val="26"/>
        </w:rPr>
      </w:pPr>
    </w:p>
    <w:p w:rsidR="008E5E27" w:rsidRDefault="008E5E27">
      <w:pPr>
        <w:rPr>
          <w:rFonts w:ascii="Arial" w:hAnsi="Arial" w:cs="Arial"/>
          <w:b/>
          <w:bCs/>
          <w:sz w:val="26"/>
          <w:szCs w:val="26"/>
        </w:rPr>
      </w:pPr>
    </w:p>
    <w:p w:rsidR="008E5E27" w:rsidRDefault="00AA6B6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8E5E27" w:rsidRDefault="00AA6B6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96"/>
        <w:gridCol w:w="6813"/>
      </w:tblGrid>
      <w:tr w:rsidR="008E5E27">
        <w:trPr>
          <w:trHeight w:val="530"/>
        </w:trPr>
        <w:tc>
          <w:tcPr>
            <w:tcW w:w="2096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440"/>
        </w:trPr>
        <w:tc>
          <w:tcPr>
            <w:tcW w:w="2096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620"/>
        </w:trPr>
        <w:tc>
          <w:tcPr>
            <w:tcW w:w="2096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</w:rPr>
              <w:t>National Vocational Certificate Level</w:t>
            </w:r>
            <w:r>
              <w:t>3</w:t>
            </w:r>
            <w:r>
              <w:t xml:space="preserve"> Glass &amp; Ceramics (Operator)</w:t>
            </w:r>
          </w:p>
        </w:tc>
      </w:tr>
      <w:tr w:rsidR="008E5E27">
        <w:trPr>
          <w:trHeight w:val="262"/>
        </w:trPr>
        <w:tc>
          <w:tcPr>
            <w:tcW w:w="2096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681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>
              <w:t>Prepare molds and models</w:t>
            </w:r>
          </w:p>
        </w:tc>
      </w:tr>
      <w:tr w:rsidR="008E5E27">
        <w:trPr>
          <w:trHeight w:val="377"/>
        </w:trPr>
        <w:tc>
          <w:tcPr>
            <w:tcW w:w="2096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 xml:space="preserve">Purpose of </w:t>
            </w:r>
            <w:r>
              <w:rPr>
                <w:rFonts w:ascii="Arial" w:eastAsiaTheme="minorEastAsia" w:hAnsi="Arial" w:cs="Arial"/>
                <w:b/>
                <w:szCs w:val="20"/>
              </w:rPr>
              <w:t>Assessment</w:t>
            </w:r>
          </w:p>
        </w:tc>
        <w:tc>
          <w:tcPr>
            <w:tcW w:w="681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Formative Assessment</w:t>
            </w:r>
          </w:p>
        </w:tc>
      </w:tr>
      <w:tr w:rsidR="008E5E27">
        <w:trPr>
          <w:trHeight w:val="917"/>
        </w:trPr>
        <w:tc>
          <w:tcPr>
            <w:tcW w:w="2096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:rsidR="008E5E27" w:rsidRDefault="008E5E27">
      <w:pPr>
        <w:spacing w:line="240" w:lineRule="auto"/>
        <w:rPr>
          <w:rFonts w:ascii="Arial" w:hAnsi="Arial" w:cs="Arial"/>
          <w:sz w:val="8"/>
        </w:rPr>
      </w:pPr>
    </w:p>
    <w:p w:rsidR="008E5E27" w:rsidRDefault="00AA6B6D">
      <w:pPr>
        <w:spacing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E5E27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No</w: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1.</w:t>
            </w:r>
            <w:r>
              <w:rPr>
                <w:iCs/>
                <w:sz w:val="20"/>
              </w:rPr>
              <w:t>Understand basic tools and mathematic calculation</w:t>
            </w:r>
          </w:p>
        </w:tc>
        <w:tc>
          <w:tcPr>
            <w:tcW w:w="106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6.95pt;margin-top:2.4pt;height:12.9pt;width:28.5pt;z-index:25166028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0trcdTAIAAJcEAAAOAAAAZHJzL2Uyb0RvYy54bWytVMlu2zAQvRfo&#10;PxC8N7LiLTUiB0YMFwWCJkhS9DymSEkAtw5py+nXd0gpS5dTUR/oGc7++EaXVyej2VFi6JyteHk2&#10;4Uxa4erONhX/+rj7cMFZiGBr0M7Kij/JwK/W799d9n4lz13rdC2RURIbVr2veBujXxVFEK00EM6c&#10;l5aMyqGBSCo2RY3QU3aji/PJZFH0DmuPTsgQ6HY7GPk651dKinirVJCR6YpTbzGfmM99Oov1Jawa&#10;BN92YmwD/qELA52loi+pthCBHbD7I5XpBLrgVDwTzhROqU7IPANNU05+m+ahBS/zLARO8C8whf+X&#10;Vnw53iHr6opP55xZMPRG9+5ga1mze0IPbKMlIxsB1fuwIv8Hf4ejFkhMU58UmvRP87BTBvfpBVx5&#10;ikzQ5XRRLhZUQ5CpXEyXy2nKWbwGewzxk3SGJaHimLpILWRc4XgT4uD/7JcKWrfrtKZ7WGnLeqpS&#10;LlMNICopDZFE42m4YBvOQDfEURExZwxOd3WKTsEBm/21RnYE4sn0Yr692AxOLdRyuJ1P6De2PLrn&#10;9n/Jk3rbQmiHkGwaQ7Ql74TggFmS9q5+IvDRDawMXuw6ir+BEO8AiYZEWFqteEuH0o6mc6PEWevw&#10;x9/ukz+xg6yc9URrGv37AVBypj9b4s3HcjZLe5CV2Xx5Tgq+tezfWuzBXDtCpKQl9iKLyT/qZ1Gh&#10;M99oAzepKpnACqo9gDwq13FYN9phITeb7Ebc9xBv7IMXKfnwkptDdKrLj/yKzggasT+DPW5qWq+3&#10;evZ6/Z6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MOPBa0QAAAAYBAAAPAAAAAAAAAAEAIAAA&#10;ACIAAABkcnMvZG93bnJldi54bWxQSwECFAAUAAAACACHTuJA9La3HU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35pt;margin-top:2.4pt;height:12.85pt;width:28.45pt;z-index:25166131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HUkYwtOAgAAlwQAAA4AAABkcnMvZTJvRG9jLnhtbK1US2/bMAy+&#10;D9h/EHRfHSdN2gZ1iqBBhwHFGrQbdmZkyTYgiZqkxOl+/SjZTbvHaVgOCim+P3309c3RaHaQPnRo&#10;K16eTTiTVmDd2abiX7/cfbjkLESwNWi0suLPMvCb1ft3171byim2qGvpGSWxYdm7ircxumVRBNFK&#10;A+EMnbRkVOgNRFJ9U9QeespudDGdTBZFj752HoUMgW43g5Gvcn6lpIgPSgUZma449Rbz6fO5S2ex&#10;uoZl48G1nRjbgH/owkBnqegp1QYisL3v/khlOuExoIpnAk2BSnVC5hlomnLy2zRPLTiZZyFwgjvB&#10;FP5fWvH5sPWsqys+W3BmwdAbPeLe1rJmj4Qe2EZLRjYCqndhSf5PbutHLZCYpj4qb9I/zcOOGdzn&#10;E7jyGJmgy9minJVzzgSZysWsvJqnnMVrsPMhfpRoWBIq7lMXqYWMKxzuQxz8X/xSQYt3ndZ0D0tt&#10;WU9VyotUA4hKSkMk0TgaLtiGM9ANcVREnzMG1F2dolNw8M3uVnt2AOLJ7HK+uVwPTi3UcridT+g3&#10;tjy65/Z/yZN620Boh5BsGkO0Je+E4IBZknZYPxP4HgdWBifuOoq/hxC34ImGRFharfhAh9JI0+Eo&#10;cdai//G3++RP7CArZz3Rmkb/vgcvOdOfLPHmqjw/T3uQlfP5xZQU/9aye2uxe3OLhEhJS+xEFpN/&#10;1C+i8mi+0QauU1UygRVUewB5VG7jsG60w0Ku19mNuO8g3tsnJ1Ly4SXX+4iqy4/8is4IGrE/gz1u&#10;alqvt3r2ev2erH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h6NHC9MAAAAGAQAADwAAAAAAAAAB&#10;ACAAAAAiAAAAZHJzL2Rvd25yZXYueG1sUEsBAhQAFAAAAAgAh07iQHUkYwtOAgAAlwQAAA4AAAAA&#10;AAAAAQAgAAAAIg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2.</w:t>
            </w:r>
            <w:r>
              <w:rPr>
                <w:iCs/>
                <w:sz w:val="20"/>
              </w:rPr>
              <w:t>Do Basic Drawing and Draft</w:t>
            </w:r>
          </w:p>
        </w:tc>
        <w:tc>
          <w:tcPr>
            <w:tcW w:w="106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15pt;margin-top:3.95pt;height:12.9pt;width:28.5pt;z-index:251658240;v-text-anchor:middle;mso-width-relative:page;mso-height-relative:page;" filled="f" stroked="t" coordsize="21600,21600" arcsize="0.166666666666667" o:gfxdata="UEsDBAoAAAAAAIdO4kAAAAAAAAAAAAAAAAAEAAAAZHJzL1BLAwQUAAAACACHTuJA9e2cndEAAAAG&#10;AQAADwAAAGRycy9kb3ducmV2LnhtbE2OTU/DMBBE70j8B2uRuFGnRDQlxOmhqOXcgMR1Ey9ORLyO&#10;Yvfr37Oc4Pg0o5lXbS5+VCea4xDYwHKRgSLugh3YGfh43z2sQcWEbHEMTAauFGFT395UWNpw5gOd&#10;muSUjHAs0UCf0lRqHbuePMZFmIgl+wqzxyQ4O21nPMu4H/Vjlq20x4HloceJtj11383RG1htiz2+&#10;6vzqgtsP7e4whLfPxpj7u2X2AirRJf2V4Vdf1KEWpzYc2UY1Cq9zaRoonkFJXDwJtgbyvABdV/q/&#10;fv0DUEsDBBQAAAAIAIdO4kBurfRhTQIAAJcEAAAOAAAAZHJzL2Uyb0RvYy54bWytVMlu2zAQvRfo&#10;PxC8N7Ls2E6NyIERI0WBoDGSFD2PKVISwK1D2nL69R1SytLlVNQHeoazP77R5dXJaHaUGDpnK16e&#10;TTiTVri6s03Fvz7efLjgLESwNWhnZcWfZOBX6/fvLnu/klPXOl1LZJTEhlXvK97G6FdFEUQrDYQz&#10;56Ulo3JoIJKKTVEj9JTd6GI6mSyK3mHt0QkZAt1uByNf5/xKSRHvlAoyMl1x6i3mE/O5T2exvoRV&#10;g+DbToxtwD90YaCzVPQl1RYisAN2f6QynUAXnIpnwpnCKdUJmWegacrJb9M8tOBlnoXACf4FpvD/&#10;0oovxx2yrq74bMqZBUNvdO8OtpY1uyf0wDZaMrIRUL0PK/J/8DsctUBimvqk0KR/moedMrhPL+DK&#10;U2SCLmeLcrGYcybIVC5my+Us5Sxegz2G+Ek6w5JQcUxdpBYyrnC8DXHwf/ZLBa276bSme1hpy3qq&#10;Ui5TDSAqKQ2RRONpuGAbzkA3xFERMWcMTnd1ik7BAZv9tUZ2BOLJ7GK+vdgMTi3UcridT+g3tjy6&#10;5/Z/yZN620Joh5BsGkO0Je+E4IBZkvaufiLw0Q2sDF7cdBR/CyHuAImGRFharXhHh9KOpnOjxFnr&#10;8Mff7pM/sYOsnPVEaxr9+wFQcqY/W+LNx/L8PO1BVs7nyykp+Nayf2uxB3PtCJGSltiLLCb/qJ9F&#10;hc58ow3cpKpkAiuo9gDyqFzHYd1oh4XcbLIbcd9DvLUPXqTkw0tuDtGpLj/yKzojaMT+DPa4qWm9&#10;3urZ6/V7sv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e2cndEAAAAGAQAADwAAAAAAAAABACAA&#10;AAAiAAAAZHJzL2Rvd25yZXYueG1sUEsBAhQAFAAAAAgAh07iQG6t9GF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6pt;margin-top:6.55pt;height:12.9pt;width:28.5pt;z-index:251659264;v-text-anchor:middle;mso-width-relative:page;mso-height-relative:page;" filled="f" stroked="t" coordsize="21600,21600" arcsize="0.166666666666667" o:gfxdata="UEsDBAoAAAAAAIdO4kAAAAAAAAAAAAAAAAAEAAAAZHJzL1BLAwQUAAAACACHTuJAZ1fHN9IAAAAH&#10;AQAADwAAAGRycy9kb3ducmV2LnhtbE2Oy07DMBBF90j8gzVI7KiTRkrbEKeLopZ1QyW2k3hwLGI7&#10;it3X3zOsYDU6uld3Tr29uVFcaI42eAX5IgNBvg/aeqPg9LF/WYOICb3GMXhScKcI2+bxocZKh6s/&#10;0qVNRvCIjxUqGFKaKiljP5DDuAgTec6+wuwwMc5G6hmvPO5GucyyUjq0nj8MONFuoP67PTsF5W51&#10;wDdZ3E0wB9vtjza8f7ZKPT/l2SuIRLf0V4ZffVaHhp26cPY6ipF5s+Qm3yIHwfmqZO4UFOsNyKaW&#10;//2bH1BLAwQUAAAACACHTuJABscU+U8CAACXBAAADgAAAGRycy9lMm9Eb2MueG1srVRLb9swDL4P&#10;2H8QdF8dN68uqFMEDTIMKNai3bAzI0u2Ab1GKXG6Xz9Kdttg22lYDgopkh/JT6Svb05Gs6PE0Dlb&#10;8fJiwpm0wtWdbSr+7evuwxVnIYKtQTsrK/4sA79Zv3933fuVvHSt07VERiA2rHpf8TZGvyqKIFpp&#10;IFw4Ly0ZlUMDkVRsihqhJ3Sji8vJZFH0DmuPTsgQ6HY7GPk64yslRbxXKsjIdMWptphPzOc+ncX6&#10;GlYNgm87MZYB/1CFgc5S0leoLURgB+z+gDKdQBecihfCmcIp1QmZe6Buyslv3Ty14GXuhcgJ/pWm&#10;8P9gxZfjA7Kurvh0ypkFQ2/06A62ljV7JPbANloyshFRvQ8r8n/yDzhqgcTU9UmhSf/UDztlcp9f&#10;yZWnyARdThflYjHnTJCpXEyXy4xZvAV7DPGTdIYloeKYqkglZF7heBciZSX/F7+U0Lpdp3V+RG1Z&#10;T1nKZcoBNEpKQyTReGou2IYz0A3NqIiYEYPTXZ2iE07AZn+rkR2B5mR6Nd9ebQanFmo53M4n9Es0&#10;UAmj+yCf46TathDaISSnGEO0Je/E4MBZkvaufiby0Q1TGbzYdRR/ByE+ANIY0sDSasV7OpR21J0b&#10;Jc5ahz//dp/8aTrIyllPY02t/zgASs70Z0tz87GczdIeZGU2X16SgueW/bnFHsytI0ZKWmIvspj8&#10;o34RFTrznTZwk7KSCayg3APJo3Ibh3WjHRZys8luNPse4p198iKBDy+5OUSnuvzIb+yMpNH0Z7LH&#10;TU3rda5nr7fvyf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1fHN9IAAAAHAQAADwAAAAAAAAAB&#10;ACAAAAAiAAAAZHJzL2Rvd25yZXYueG1sUEsBAhQAFAAAAAgAh07iQAbHFPlPAgAAlwQAAA4AAAAA&#10;AAAAAQAgAAAAIQ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3.</w:t>
            </w:r>
            <w:r>
              <w:rPr>
                <w:iCs/>
                <w:sz w:val="20"/>
              </w:rPr>
              <w:t>Perform Tracing of Pattern</w:t>
            </w:r>
          </w:p>
        </w:tc>
        <w:tc>
          <w:tcPr>
            <w:tcW w:w="106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7pt;margin-top:5pt;height:12.9pt;width:28.5pt;z-index:251643904;v-text-anchor:middle;mso-width-relative:page;mso-height-relative:page;" filled="f" stroked="t" coordsize="21600,21600" arcsize="0.166666666666667" o:gfxdata="UEsDBAoAAAAAAIdO4kAAAAAAAAAAAAAAAAAEAAAAZHJzL1BLAwQUAAAACACHTuJAH37hfdMAAAAH&#10;AQAADwAAAGRycy9kb3ducmV2LnhtbE2PzU7DMBCE70i8g7VI3KhdWpoqxOmhqOXcFInrJjaORbyO&#10;Yvfv7VlOcFqNZjT7TbW5hkGc7ZR8JA3zmQJhqYvGk9Pwcdw9rUGkjGRwiGQ13GyCTX1/V2Fp4oUO&#10;9txkJ7iEUoka+pzHUsrU9TZgmsXREntfcQqYWU5OmgkvXB4G+azUSgb0xB96HO22t913cwoaVtti&#10;j29ycXPR7X27O/j4/tlo/fgwV68gsr3mvzD84jM61MzUxhOZJAbWxZKTfBVPYr9Ysm41LF7WIOtK&#10;/uevfwBQSwMEFAAAAAgAh07iQP9tpwxMAgAAlwQAAA4AAABkcnMvZTJvRG9jLnhtbK1UyW7bMBC9&#10;F+g/ELzXsuJ4qRE7MGKkKGA0RpKi5zFFSgJIDkvSltOv75BSli6noj7Qsy9vZnR1fTaanaQPLdoV&#10;L0djzqQVWLW2XvGvj7cfFpyFCLYCjVau+JMM/Hr9/t1V55byAhvUlfSMgtiw7NyKNzG6ZVEE0UgD&#10;YYROWlIq9AYisb4uKg8dRTe6uBiPZ0WHvnIehQyBpNteydc5vlJSxDulgoxMrzjVFvPr83tIb7G+&#10;gmXtwTWtGMqAf6jCQGsp6UuoLURgR9/+Ecq0wmNAFUcCTYFKtULmHqibcvxbNw8NOJl7IXCCe4Ep&#10;/L+w4stp71lb0ewIHguGZnSPR1vJit0TemBrLRnpCKjOhSXZP7i9H7hAZOr6rLxJ/9QPO2dwn17A&#10;lefIBAkns3I2m3ImSFXOJvP5JMUsXp2dD/GTRMMSseI+VZFKyLjCaRdib/9slxJavG21JjkstWUd&#10;ZSnnKQfQKikNkUjjqLlga85A17SjIvocMaBuq+SdnIOvDzfasxPQnkwW0+1i0xs1UMleOh3Tbyh5&#10;MM/l/xIn1baF0PQuWTW4aEvWCcEes0QdsHoi8D32WxmcuG3Jfwch7sHTGtJE6LTiHT1KI3WHA8VZ&#10;g/7H3+TJnraDtJx1tNbU+vcjeMmZ/mxpbz6Wl5fpDjJzOZ1fEOPfag5vNfZobpAQKemInchkso/6&#10;mVQezTe6wE3KSiqwgnL3IA/MTezPjW5YyM0mm9HuO4g7++BECt5PcnOMqNo85Fd0BtBo+zPYw6Wm&#10;83rLZ6v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9+4X3TAAAABwEAAA8AAAAAAAAAAQAg&#10;AAAAIgAAAGRycy9kb3ducmV2LnhtbFBLAQIUABQAAAAIAIdO4kD/bacMTAIAAJcEAAAOAAAAAAAA&#10;AAEAIAAAACI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4.9pt;height:12.9pt;width:28.5pt;z-index:251644928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lwdHl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ys5s2Doje7d0VayYveEHthaS0Y2AqrzYUn+D36PgxZITFOfFZr0T/Owcwb36QVc&#10;eY5M0OVkVs5mU84EmcrZZD6fpJzFa7DHED9JZ1gSVhxTF6mFjCucdiH2/s9+qaB1t63WdA9LbVlH&#10;Vcp5qgFEJaUhkmg8DRdszRnomjgqIuaMwem2StEpOGB9uNHITkA8mSym28Wmd2qgkv3tdEy/oeXB&#10;Pbf/S57U2xZC04dk0xCiLXknBHvMknRw1ROBj65nZfDitqX4HYS4ByQaEmFpteIdHUo7ms4NEmeN&#10;wx9/u0/+xA6yctYRrWn070dAyZn+bIk3H8vLy7QHWbmczi9IwbeWw1uLPZobR4gQNai7LCb/qJ9F&#10;hc58ow3cpKpkAiuodg/yoNzEft1oh4XcbLIbcd9D3NkHL1Ly/iU3x+hUmx/5FZ0BNGJ/BnvY1LRe&#10;b/Xs9fo9Wf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vbBdtIAAAAGAQAADwAAAAAAAAABACAA&#10;AAAiAAAAZHJzL2Rvd25yZXYueG1sUEsBAhQAFAAAAAgAh07iQJcHR5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4.</w:t>
            </w:r>
            <w:r>
              <w:rPr>
                <w:iCs/>
                <w:sz w:val="20"/>
              </w:rPr>
              <w:t>Calculate Clay Body Shrinkage</w:t>
            </w:r>
          </w:p>
          <w:p w:rsidR="008E5E27" w:rsidRDefault="008E5E27">
            <w:pPr>
              <w:pStyle w:val="ListParagraph"/>
              <w:spacing w:after="0" w:line="24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8pt;margin-top:3.4pt;height:12.9pt;width:28.5pt;z-index:2516459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uvxbmTQIAAJcEAAAOAAAAZHJzL2Uyb0RvYy54bWytVEtvGjEQvlfq&#10;f7B8b5aFACkCIgRKVSlqUJKq58Fr765ke1zbsKS/vmPv5tHHqSoHM+N5f/5ml9dno9lJ+tCiXfHy&#10;YsSZtAKr1tYr/vXx5sMVZyGCrUCjlSv+JAO/Xr9/t+zcQo6xQV1JzyiJDYvOrXgTo1sURRCNNBAu&#10;0ElLRoXeQCTV10XloaPsRhfj0WhWdOgr51HIEOh21xv5OudXSop4p1SQkekVp95iPn0+D+ks1ktY&#10;1B5c04qhDfiHLgy0loq+pNpBBHb07R+pTCs8BlTxQqApUKlWyDwDTVOOfpvmoQEn8ywETnAvMIX/&#10;l1Z8Oe09ayt6uzFnFgy90T0ebSUrdk/oga21ZGQjoDoXFuT/4PZ+0AKJaeqz8ib90zzsnMF9egFX&#10;niMTdDmZlbPZlDNBpnI2mc8nKWfxGux8iJ8kGpaEFfepi9RCxhVOtyH2/s9+qaDFm1ZruoeFtqyj&#10;KuU81QCiktIQSTSOhgu25gx0TRwV0eeMAXVbpegUHHx92GrPTkA8mVxNd1eb3qmBSva30xH9hpYH&#10;99z+L3lSbzsITR+STUOItuSdEOwxS9IBqycC32PPyuDETUvxtxDiHjzRkAhLqxXv6FAaaTocJM4a&#10;9D/+dp/8iR1k5awjWtPo34/gJWf6syXefCwvL9MeZOVyOh+T4t9aDm8t9mi2SIiUtMROZDH5R/0s&#10;Ko/mG23gJlUlE1hBtXuQB2Ub+3WjHRZys8luxH0H8dY+OJGS9y+5OUZU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gf7FaNEAAAAGAQAADwAAAAAAAAABACAA&#10;AAAiAAAAZHJzL2Rvd25yZXYueG1sUEsBAhQAFAAAAAgAh07iQG6/FuZ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3.4pt;height:12.9pt;width:28.5pt;z-index:2516469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MbI1ISwIAAJUEAAAOAAAAZHJzL2Uyb0RvYy54bWytVMlu2zAQvRfo&#10;PxC8N7LiLTUiB0aMFAWCxkhS9DymSEkAtw5py+nXd0gpS5dTUR/oGc7++EaXVyej2VFi6JyteHk2&#10;4Uxa4erONhX/+njz4YKzEMHWoJ2VFX+SgV+t37+77P1KnrvW6VoioyQ2rHpf8TZGvyqKIFppIJw5&#10;Ly0ZlUMDkVRsihqhp+xGF+eTyaLoHdYenZAh0O12MPJ1zq+UFPFOqSAj0xWn3mI+MZ/7dBbrS1g1&#10;CL7txNgG/EMXBjpLRV9SbSECO2D3RyrTCXTBqXgmnCmcUp2QeQaappz8Ns1DC17mWQic4F9gCv8v&#10;rfhy3CHr6orPOLNg6Inu3cHWsmb3BB7YRks2SzD1PqzI+8HvcNQCiWnmk0KT/mkadsrQPr1AK0+R&#10;CbqcLsrFYs6ZIFO5mC6X05SzeA32GOIn6QxLQsUxNZE6yKjC8TbEwf/ZLxW07qbTmu5hpS3rqUq5&#10;TDWAiKQ0RBKNp9GCbTgD3RBDRcScMTjd1Sk6BQds9tca2RGIJdOL+fZiMzi1UMvhdj6h39jy6J7b&#10;/yVP6m0LoR1CsmkM0Za8E4IDZknau/qJoEc3cDJ4cdNR/C2EuAMkEhJdabHiHR1KO5rOjRJnrcMf&#10;f7tP/sQNsnLWE6lp9O8HQMmZ/myJNR/L2SxtQVZm8+U5KfjWsn9rsQdz7QiRklbYiywm/6ifRYXO&#10;fKP926SqZAIrqPYA8qhcx2HZaIOF3GyyGzHfQ7y1D16k5MNLbg7RqS4/8is6I2jE/Qz2uKdpud7q&#10;2ev1a7L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rClbvRAAAABgEAAA8AAAAAAAAAAQAgAAAA&#10;IgAAAGRycy9kb3ducmV2LnhtbFBLAQIUABQAAAAIAIdO4kCMbI1ISwIAAJUEAAAOAAAAAAAAAAEA&#10;IAAAACABAABkcnMvZTJvRG9jLnhtbFBLBQYAAAAABgAGAFkBAADd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5.</w:t>
            </w:r>
            <w:r>
              <w:rPr>
                <w:iCs/>
                <w:sz w:val="20"/>
              </w:rPr>
              <w:t>Batching / Mixing of Plaster</w:t>
            </w:r>
          </w:p>
          <w:p w:rsidR="008E5E27" w:rsidRDefault="008E5E27">
            <w:pPr>
              <w:pStyle w:val="ListParagraph"/>
              <w:spacing w:after="0" w:line="24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2.85pt;height:12.9pt;width:28.5pt;z-index:251648000;v-text-anchor:middle;mso-width-relative:page;mso-height-relative:page;" filled="f" stroked="t" coordsize="21600,21600" arcsize="0.166666666666667" o:gfxdata="UEsDBAoAAAAAAIdO4kAAAAAAAAAAAAAAAAAEAAAAZHJzL1BLAwQUAAAACACHTuJACofMitEAAAAG&#10;AQAADwAAAGRycy9kb3ducmV2LnhtbE2OTU/DMBBE70j8B2uRuFEnRE1QiNNDUcu5oRLXTbw4FrEd&#10;xe7Xv2c5wfFpRjOv2VzdJM60RBu8gnyVgSA/BG29UXD82D29gIgJvcYpeFJwowib9v6uwVqHiz/Q&#10;uUtG8IiPNSoYU5prKeMwksO4CjN5zr7C4jAxLkbqBS887ib5nGWldGg9P4w403ak4bs7OQXlttrj&#10;myxuJpi97XcHG94/O6UeH/LsFUSia/orw68+q0PLTn04eR3FxFyW3FSwrkBwXBWMvYIiX4NsG/lf&#10;v/0BUEsDBBQAAAAIAIdO4kAG1fZ+UAIAAJcEAAAOAAAAZHJzL2Uyb0RvYy54bWytVMFu2zAMvQ/Y&#10;Pwi6r46bJumCJkXQoMOAYi3aDTszsmQbkCVNUuJ0X78n2W2DbadhOSikSD6ST6Svro+dZgfpQ2vN&#10;ipdnE86kEbZqTb3i377efrjkLEQyFWlr5Io/y8Cv1+/fXfVuKc9tY3UlPQOICcverXgTo1sWRRCN&#10;7CicWScNjMr6jiJUXxeVpx7onS7OJ5N50VtfOW+FDAG328HI1xlfKSnivVJBRqZXHLXFfPp87tJZ&#10;rK9oWXtyTSvGMugfquioNUj6CrWlSGzv2z+gulZ4G6yKZ8J2hVWqFTL3gG7KyW/dPDXkZO4F5AT3&#10;SlP4f7Diy+HBs7bC2005M9ThjR7t3lSyYo9gj0ytJYMNRPUuLOH/5B78qAWIqeuj8l36Rz/smMl9&#10;fiVXHiMTuJzOy/l8xpmAqZxPF4uMWbwFOx/iJ2k7loQV96mKVELmlQ53ISIr/F/8UkJjb1ut8yNq&#10;w3pkKRcpB2GUlKYIsXNoLpiaM9I1ZlREnxGD1W2VohNO8PXuRnt2IMzJ9HK2vdwMTg1VcridTfBL&#10;NKCE0X2QT3FSbVsKzRCSU4wh2sA7MThwlqSdrZ5BvrfDVAYnblvE31GID+QxhhhYrFa8x6G0RXd2&#10;lDhrrP/5t/vkj+mAlbMeY43Wf+zJS870Z4O5+VheXKQ9yMrFbHEOxZ9adqcWs+9uLBgpscROZDH5&#10;R/0iKm+779jATcoKExmB3APJo3ITh3XDDgu52WQ3zL6jeGeenEjgw0tu9tGqNj/yGzsjaZj+TPa4&#10;qWm9TvXs9fY9Wf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CofMitEAAAAGAQAADwAAAAAAAAAB&#10;ACAAAAAiAAAAZHJzL2Rvd25yZXYueG1sUEsBAhQAFAAAAAgAh07iQAbV9n5QAgAAlwQAAA4AAAAA&#10;AAAAAQAgAAAAIA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6pt;margin-top:2.85pt;height:12.9pt;width:28.5pt;z-index:251649024;v-text-anchor:middle;mso-width-relative:page;mso-height-relative:page;" filled="f" stroked="t" coordsize="21600,21600" arcsize="0.166666666666667" o:gfxdata="UEsDBAoAAAAAAIdO4kAAAAAAAAAAAAAAAAAEAAAAZHJzL1BLAwQUAAAACACHTuJA/ZT7fdIAAAAG&#10;AQAADwAAAGRycy9kb3ducmV2LnhtbE2OTU/DMBBE70j8B2uRuFEnqdpUIZseilrODZW4bmLjWMTr&#10;KHa//j3mBMfRjN68entzo7joOVjPCPkiA6G598qyQTh97F82IEIkVjR61gh3HWDbPD7UVCl/5aO+&#10;tNGIBOFQEcIQ41RJGfpBOwoLP2lO3ZefHcUUZyPVTNcEd6MssmwtHVlODwNNejfo/rs9O4T1rjzQ&#10;m1zejTcH2+2P1r9/tojPT3n2CiLqW/wbw69+UocmOXX+zCqIEaHIi7REWJUgUl1uUuwQlvkKZFPL&#10;//rND1BLAwQUAAAACACHTuJAnM61AkwCAACXBAAADgAAAGRycy9lMm9Eb2MueG1srVTJbtswEL0X&#10;6D8QvDeyvKaG7cCIkaJA0BhJip7HFCkJIDksSVtOv75DSlm6nIr6QM9w9sc3Wl2djWYn6UOLds3L&#10;ixFn0gqsWluv+dfHmw+XnIUItgKNVq75kwz8avP+3apzSznGBnUlPaMkNiw7t+ZNjG5ZFEE00kC4&#10;QCctGRV6A5FUXxeVh46yG12MR6N50aGvnEchQ6DbXW/km5xfKSninVJBRqbXnHqL+fT5PKSz2Kxg&#10;WXtwTSuGNuAfujDQWir6kmoHEdjRt3+kMq3wGFDFC4GmQKVaIfMMNE05+m2ahwaczLMQOMG9wBT+&#10;X1rx5bT3rK3o7aacWTD0Rvd4tJWs2D2hB7bWkpGNgOpcWJL/g9v7QQskpqnPypv0T/Owcwb36QVc&#10;eY5M0OVkXs7nM84Emcr5ZLGYpJzFa7DzIX6SaFgS1tynLlILGVc43YbY+z/7pYIWb1qt6R6W2rKO&#10;qpSLVAOISkpDJNE4Gi7YmjPQNXFURJ8zBtRtlaJTcPD14Vp7dgLiyeRytrvc9k4NVLK/nY3oN7Q8&#10;uOf2f8mTettBaPqQbBpCtCXvhGCPWZIOWD0R+B57VgYnblqKv4UQ9+CJhkRYWq14R4fSSNPhIHHW&#10;oP/xt/vkT+wgK2cd0ZpG/34ELznTny3x5mM5naY9yMp0thiT4t9aDm8t9miukRApaYmdyGLyj/pZ&#10;VB7NN9rAbapKJrCCavcgD8p17NeNdljI7Ta7EfcdxFv74ERK3r/k9hhRtfmRX9EZQCP2Z7CHTU3r&#10;9VbPXq/fk8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/ZT7fdIAAAAGAQAADwAAAAAAAAABACAA&#10;AAAiAAAAZHJzL2Rvd25yZXYueG1sUEsBAhQAFAAAAAgAh07iQJzOtQJ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6.</w:t>
            </w:r>
            <w:r>
              <w:rPr>
                <w:iCs/>
                <w:sz w:val="20"/>
              </w:rPr>
              <w:t>Working on Modeling Wheel / Direct Carving / Lathe Machine / CNC Machine</w:t>
            </w:r>
          </w:p>
        </w:tc>
        <w:tc>
          <w:tcPr>
            <w:tcW w:w="106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3.95pt;height:12.9pt;width:28.5pt;z-index:25165004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PSkVZpNAgAAlwQAAA4AAABkcnMvZTJvRG9jLnhtbK1UyW7bMBC9F+g/&#10;ELzXsuJ4qRE7MGKkKGA0RpKi5zFFSgJIDkvSltOv75BSli6noj7QM5z98Y2urs9Gs5P0oUW74uVo&#10;zJm0AqvW1iv+9fH2w4KzEMFWoNHKFX+SgV+v37+76txSXmCDupKeURIblp1b8SZGtyyKIBppIIzQ&#10;SUtGhd5AJNXXReWho+xGFxfj8azo0FfOo5Ah0O22N/J1zq+UFPFOqSAj0ytOvcV8+nwe0lmsr2BZ&#10;e3BNK4Y24B+6MNBaKvqSagsR2NG3f6QyrfAYUMWRQFOgUq2QeQaaphz/Ns1DA07mWQic4F5gCv8v&#10;rfhy2nvWVvR2U84sGHqjezzaSlbsntADW2vJyEZAdS4syf/B7f2gBRLT1GflTfqnedg5g/v0Aq48&#10;RybocjIrZzOqIchUzibz+STlLF6DnQ/xk0TDkrDiPnWRWsi4wmkXYu//7JcKWrxttaZ7WGrLOqpS&#10;zlMNICopDZFE42i4YGvOQNfEURF9zhhQt1WKTsHB14cb7dkJiCeTxXS72PRODVSyv52O6Te0PLjn&#10;9n/Jk3rbQmj6kGwaQrQl74Rgj1mSDlg9Efgee1YGJ25bit9BiHvwREMiLK1WvKNDaaTpcJA4a9D/&#10;+Nt98id2kJWzjmhNo38/gpec6c+WePOxvLxMe5CVy+n8ghT/1nJ4a7FHc4OESElL7EQWk3/Uz6Ly&#10;aL7RBm5SVTKBFVS7B3lQbmK/brTDQm422Y247yDu7IMTKXn/kptjRNXmR35FZwCN2J/BHjY1rddb&#10;PXu9fk/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qg7TD0AAAAAYBAAAPAAAAAAAAAAEAIAAA&#10;ACIAAABkcnMvZG93bnJldi54bWxQSwECFAAUAAAACACHTuJA9KRVmk0CAACXBAAADgAAAAAAAAAB&#10;ACAAAAAf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05pt;margin-top:3.95pt;height:12.9pt;width:28.5pt;z-index:25165107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DRwE6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5txZsHQG927o61kxe4JPbC1loxsBFTnw5L8H/weBy2QmKY+KzTpn+Zh5wzu0wu4&#10;8hyZoMvJrJzNppwJMpWzyXw+STmL12CPIX6SzrAkrDimLlILGVc47ULs/Z/9UkHrblut6R6W2rKO&#10;qpTzVAOISkpDJNF4Gi7YmjPQNXFURMwZg9NtlaJTcMD6cKORnYB4MllMt4tN79RAJfvb6Zh+Q8uD&#10;e27/lzypty2Epg/JpiFEW/JOCPaYJengqicCH13PyuDFbUvxOwhxD0g0JMLSasU7OpR2NJ0bJM4a&#10;hz/+dp/8iR1k5awjWtPo34+AkjP92RJvPpaXl2kPsnI5nV+Qgm8th7cWezQ3jhApaYm9yGLyj/pZ&#10;VOjMN9rATapKJrCCavcgD8pN7NeNdljIzSa7Efc9xJ198CIl719yc4xOtfmRX9EZQCP2Z7CHTU3r&#10;9VbPXq/fk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duZ8dIAAAAGAQAADwAAAAAAAAABACAA&#10;AAAiAAAAZHJzL2Rvd25yZXYueG1sUEsBAhQAFAAAAAgAh07iQA0cBOh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7.</w:t>
            </w:r>
            <w:r>
              <w:rPr>
                <w:iCs/>
                <w:sz w:val="20"/>
              </w:rPr>
              <w:t xml:space="preserve">Inspection of Final Model </w:t>
            </w:r>
          </w:p>
        </w:tc>
        <w:tc>
          <w:tcPr>
            <w:tcW w:w="106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9pt;margin-top:2.5pt;height:12.9pt;width:28.5pt;z-index:25165312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ZXbkcEwCAACXBAAADgAAAGRycy9lMm9Eb2MueG1srVRLbxoxEL5X&#10;6n+wfC/LhgApCkQoKFUl1EQhVc+D195dya+ODQv99R17N48+TlU5mBnP+/M3e31zMpodJYbW2SUv&#10;R2POpBWuam295F+f7j5ccRYi2Aq0s3LJzzLwm9X7d9edX8gL1zhdSWSUxIZF55e8idEviiKIRhoI&#10;I+elJaNyaCCSinVRIXSU3ejiYjyeFZ3DyqMTMgS63fRGvsr5lZIi3isVZGR6yam3mE/M5z6dxeoa&#10;FjWCb1oxtAH/0IWB1lLRl1QbiMAO2P6RyrQCXXAqjoQzhVOqFTLPQNOU49+m2TXgZZ6FwAn+Babw&#10;/9KKL8cHZG1FbzfnzIKhN3p0B1vJij0SemBrLRnZCKjOhwX57/wDDlogMU19UmjSP83DThnc8wu4&#10;8hSZoMvJrJzNppwJMpWzyXw+STmL12CPIX6SzrAkLDmmLlILGVc4bkPs/Z/9UkHr7lqt6R4W2rKO&#10;qpTzVAOISkpDJNF4Gi7YmjPQNXFURMwZg9NtlaJTcMB6f6uRHYF4Mrmabq7WvVMDlexvp2P6DS0P&#10;7rn9X/Kk3jYQmj4km4YQbck7IdhjlqS9q84EPrqelcGLu5bitxDiAyDRkAhLqxXv6VDa0XRukDhr&#10;HP74233yJ3aQlbOOaE2jfz8ASs70Z0u8+VheXqY9yMrldH5BCr617N9a7MHcOkKkpCX2IovJP+pn&#10;UaEz32gD16kqmcAKqt2DPCi3sV832mEh1+vsRtz3ELd250VK3r/k+hCdavMjv6IzgEbsz2APm5rW&#10;662evV6/J6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A5/FNIAAAAGAQAADwAAAAAAAAABACAA&#10;AAAiAAAAZHJzL2Rvd25yZXYueG1sUEsBAhQAFAAAAAgAh07iQGV25HB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15pt;margin-top:3.05pt;height:12.85pt;width:28.45pt;z-index:251652096;v-text-anchor:middle;mso-width-relative:page;mso-height-relative:page;" filled="f" stroked="t" coordsize="21600,21600" arcsize="0.166666666666667" o:gfxdata="UEsDBAoAAAAAAIdO4kAAAAAAAAAAAAAAAAAEAAAAZHJzL1BLAwQUAAAACACHTuJA4WxrDdIAAAAG&#10;AQAADwAAAGRycy9kb3ducmV2LnhtbE2OTU/DMBBE70j8B2uRuFE7idRUIU4PRS3nBqReN7FxIuJ1&#10;FLtf/57lBMfRjN68envzk7jYJY6BNGQrBcJSH8xITsPnx/5lAyImJINTIKvhbiNsm8eHGisTrnS0&#10;lzY5wRCKFWoYUporKWM/WI9xFWZL3H2FxWPiuDhpFrwy3E8yV2otPY7EDwPOdjfY/rs9ew3rXXnA&#10;N1ncXXCHsdsfx/B+arV+fsrUK4hkb+lvDL/6rA4NO3XhTCaKSUOuCl4yKwPBdVnmIDoNRbYB2dTy&#10;v37zA1BLAwQUAAAACACHTuJAQQEHdEwCAACXBAAADgAAAGRycy9lMm9Eb2MueG1srVRLbxoxEL5X&#10;6n+wfC/LQiAJAiIUlKoSaqKkVc+D195dya+ODQv99R17N48+TlU5mBnP+/M3u7w5Gc2OEkPr7IqX&#10;ozFn0gpXtbZe8a9f7j5ccRYi2Aq0s3LFzzLwm/X7d8vOL+TENU5XEhklsWHR+RVvYvSLogiikQbC&#10;yHlpyagcGoikYl1UCB1lN7qYjMfzonNYeXRChkC3297I1zm/UlLEe6WCjEyvOPUW84n53KezWC9h&#10;USP4phVDG/APXRhoLRV9SbWFCOyA7R+pTCvQBafiSDhTOKVaIfMMNE05/m2apwa8zLMQOMG/wBT+&#10;X1rx+fiArK3o7eilLBh6o0d3sJWs2COhB7bWkpGNgOp8WJD/k3/AQQskpqlPCk36p3nYKYN7fgFX&#10;niITdDmdl9NyxpkgUzmfltezlLN4DfYY4kfpDEvCimPqIrWQcYXjLsTe/9kvFbTurtWa7mGhLeuo&#10;SnmZagBRSWmIJBpPwwVbcwa6Jo6KiDljcLqtUnQKDljvbzWyIxBPplez7dWmd2qgkv3tbEy/oeXB&#10;Pbf/S57U2xZC04dk0xCiLXknBHvMkrR31ZnAR9ezMnhx11L8DkJ8ACQaEmFpteI9HUo7ms4NEmeN&#10;wx9/u0/+xA6yctYRrWn07wdAyZn+ZIk31+XFRdqDrFzMLiek4FvL/q3FHsytI0RKWmIvspj8o34W&#10;FTrzjTZwk6qSCayg2j3Ig3Ib+3WjHRZys8luxH0PcWefvEjJ+5fcHKJT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4WxrDdIAAAAGAQAADwAAAAAAAAABACAA&#10;AAAiAAAAZHJzL2Rvd25yZXYueG1sUEsBAhQAFAAAAAgAh07iQEEBB3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8.</w:t>
            </w:r>
            <w:r>
              <w:rPr>
                <w:iCs/>
                <w:sz w:val="20"/>
              </w:rPr>
              <w:t>Handle &amp; store plaster properly</w:t>
            </w:r>
          </w:p>
        </w:tc>
        <w:tc>
          <w:tcPr>
            <w:tcW w:w="106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35pt;margin-top:3.6pt;height:12.9pt;width:28.5pt;z-index:25165414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RQWKITQIAAJcEAAAOAAAAZHJzL2Uyb0RvYy54bWytVEtvGjEQvlfq&#10;f7B8L8uGAAkKRCiIqhJqoqRVz4PX3l3Jr44NC/31HXs3jz5OVTmYGc/78zd7c3symh0lhtbZJS9H&#10;Y86kFa5qbb3kX79sP1xxFiLYCrSzcsnPMvDb1ft3N51fyAvXOF1JZJTEhkXnl7yJ0S+KIohGGggj&#10;56Ulo3JoIJKKdVEhdJTd6OJiPJ4VncPKoxMyBLrd9Ea+yvmVkiLeKxVkZHrJqbeYT8znPp3F6gYW&#10;NYJvWjG0Af/QhYHWUtGXVBuIwA7Y/pHKtAJdcCqOhDOFU6oVMs9A05Tj36Z5asDLPAuBE/wLTOH/&#10;pRWfjw/I2ore7pozC4be6NEdbCUr9kjoga21ZGQjoDofFuT/5B9w0AKJaeqTQpP+aR52yuCeX8CV&#10;p8gEXU5m5Ww25UyQqZxN5vNJylm8BnsM8aN0hiVhyTF1kVrIuMJxF2Lv/+yXClq3bbWme1hoyzqq&#10;Us5TDSAqKQ2RRONpuGBrzkDXxFERMWcMTrdVik7BAev9nUZ2BOLJ5Gq6uVr3Tg1Usr+djuk3tDy4&#10;5/Z/yZN620Bo+pBsGkK0Je+EYI9ZkvauOhP46HpWBi+2LcXvIMQHQKIhEZZWK97TobSj6dwgcdY4&#10;/PG3++RP7CArZx3Rmkb/fgCUnOlPlnhzXV5epj3IyuV0fkEKvrXs31rswdw5QqSkJfYii8k/6mdR&#10;oTPfaAPXqSqZwAqq3YM8KHexXzfaYSHX6+xG3PcQd/bJi5S8f8n1ITrV5kd+RWcAjdifwR42Na3X&#10;Wz17vX5P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h/litEAAAAGAQAADwAAAAAAAAABACAA&#10;AAAiAAAAZHJzL2Rvd25yZXYueG1sUEsBAhQAFAAAAAgAh07iQFFBYoh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7pt;margin-top:3.05pt;height:12.9pt;width:28.5pt;z-index:25165516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/drTITAIAAJcEAAAOAAAAZHJzL2Uyb0RvYy54bWytVMlu2zAQvRfo&#10;PxC8N7LiLTUiB0YMFwWCJkhS9DymSEkAyWFJ2nL69R1SytLlVNQHevblzYwur05Gs6P0oUNb8fJs&#10;wpm0AuvONhX/+rj7cMFZiGBr0GhlxZ9k4Ffr9+8ue7eS59iirqVnFMSGVe8q3sboVkURRCsNhDN0&#10;0pJSoTcQifVNUXvoKbrRxflksih69LXzKGQIJN0OSr7O8ZWSIt4qFWRkuuJUW8yvz+8+vcX6ElaN&#10;B9d2YiwD/qEKA52lpC+hthCBHXz3RyjTCY8BVTwTaApUqhMy90DdlJPfunlowcncC4ET3AtM4f+F&#10;FV+Od551dcXPCR4LhmZ0jwdby5rdE3pgGy0Z6Qio3oUV2T+4Oz9ygcjU9Ul5k/6pH3bK4D69gCtP&#10;kQkSThflYjHnTJCqXEyXy2mKWbw6Ox/iJ4mGJaLiPlWRSsi4wvEmxMH+2S4ltLjrtCY5rLRlPWUp&#10;lykH0CopDZFI46i5YBvOQDe0oyL6HDGg7urknZyDb/bX2rMj0J5ML+bbi81g1EItB+l8Qr+x5NE8&#10;l/9LnFTbFkI7uGTV6KItWScEB8wStcf6icD3OGxlcGLXkf8NhHgHntaQJkKnFW/pURqpOxwpzlr0&#10;P/4mT/a0HaTlrKe1pta/H8BLzvRnS3vzsZzN0h1kZjZfpqn7t5r9W409mGskREo6YicymeyjfiaV&#10;R/ONLnCTspIKrKDcA8gjcx2Hc6MbFnKzyWa0+w7ijX1wIgUfJrk5RFRdHvIrOiNotP0Z7PFS03m9&#10;5bPV6/dk/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t3Uza0QAAAAYBAAAPAAAAAAAAAAEAIAAA&#10;ACIAAABkcnMvZG93bnJldi54bWxQSwECFAAUAAAACACHTuJA/3a0yE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9.</w:t>
            </w:r>
            <w:r>
              <w:rPr>
                <w:iCs/>
                <w:sz w:val="20"/>
              </w:rPr>
              <w:t>Calculate the setting time of plaster</w:t>
            </w:r>
          </w:p>
        </w:tc>
        <w:tc>
          <w:tcPr>
            <w:tcW w:w="1063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75pt;margin-top:4.7pt;height:12.9pt;width:28.5pt;z-index:251656192;v-text-anchor:middle;mso-width-relative:page;mso-height-relative:page;" filled="f" stroked="t" coordsize="21600,21600" arcsize="0.166666666666667" o:gfxdata="UEsDBAoAAAAAAIdO4kAAAAAAAAAAAAAAAAAEAAAAZHJzL1BLAwQUAAAACACHTuJAGHASDtIAAAAG&#10;AQAADwAAAGRycy9kb3ducmV2LnhtbE2OTU/DMBBE70j8B2uRuFGnKWlpiNNDUcu5AYmrE28di3gd&#10;xe7Xv2c5wfFpRjOv2lz9IM44RRdIwXyWgUDqgnFkFXx+7J5eQMSkyeghECq4YYRNfX9X6dKECx3w&#10;3CQreIRiqRX0KY2llLHr0es4CyMSZ8cweZ0YJyvNpC887geZZ9lSeu2IH3o94rbH7rs5eQXL7Wqv&#10;3+TiZoPdu3Z3cOH9q1Hq8WGevYJIeE1/ZfjVZ3Wo2akNJzJRDMxFwU0F62cQHK9yxlbBoshB1pX8&#10;r1//AFBLAwQUAAAACACHTuJAlxxUUE0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+WnFkw9Eb3eLC1rNk9oQe20ZKRjYDqXViR/4Pb+VELJKapT8qb9E/zsFMG9+kF&#10;XHmKTNDlbFEuFnPOBJnKxWy5nKWcxWuw8yF+kmhYEiruUxephYwrHG9DHPyf/VJBized1nQPK21Z&#10;T1XKZaoBRCWlIZJoHA0XbMMZ6IY4KqLPGQPqrk7RKTj4Zn+tPTsC8WR2Md9ebAanFmo53M4n9Btb&#10;Ht1z+7/kSb1tIbRDSDaNIdqSd0JwwCxJe6yfCHyPAyuDEzcdxd9CiDvwREMiLK1WvKNDaaTpcJQ4&#10;a9H/+Nt98id2kJWznmhNo38/gJec6c+WePOxPD9Pe5CV8/lySop/a9m/tdiDuUZChKhB3WUx+Uf9&#10;LCqP5htt4CZVJRNYQbUHkEflOg7rRjss5GaT3Yj7DuKtfXAiJR9ecnOIqLr8yK/ojKAR+zPY46am&#10;9XqrZ6/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hwEg7SAAAABgEAAA8AAAAAAAAAAQAg&#10;AAAAIgAAAGRycy9kb3ducmV2LnhtbFBLAQIUABQAAAAIAIdO4kCXHFRQTQIAAJcEAAAOAAAAAAAA&#10;AAEAIAAAACE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4.15pt;height:12.9pt;width:28.5pt;z-index:251657216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bqQFIk4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9OObNg6I3u8WBrWbN7Qg9soyUjGwHVu7Ai/we386MWSExTn5Q36Z/mYacM7tML&#10;uPIUmaDL2aJcLOacCTKVi9lyOUs5i9dg50P8JNGwJFTcpy5SCxlXON6GOPg/+6WCFm86rekeVtqy&#10;nqqUy1QDiEpKQyTROBou2IYz0A1xVESfMwbUXZ2iU3Dwzf5ae3YE4snsYr692AxOLdRyuJ1P6De2&#10;PLrn9n/Jk3rbQmiHkGwaQ7Ql74TggFmS9lg/EfgeB1YGJ246ir+FEHfgiYZEWFqteEeH0kjT4Shx&#10;1qL/8bf75E/sICtnPdGaRv9+AC85058t8eZjeX6e9iAr5/PllBT/1rJ/a7EHc42ESElL7EQWk3/U&#10;z6LyaL7RBm5SVTKBFVR7AHlUruOwbrTDQm422Y247yDe2gcnUvLhJTeHiKrLj/yKzggasT+DPW5q&#10;Wq+3evZ6/Z6s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Hi2n0gAAAAYBAAAPAAAAAAAAAAEA&#10;IAAAACIAAABkcnMvZG93bnJldi54bWxQSwECFAAUAAAACACHTuJAbqQFIk4CAACXBAAADgAAAAAA&#10;AAABACAAAAAhAQAAZHJzL2Uyb0RvYy54bWxQSwUGAAAAAAYABgBZAQAA4Q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10.</w:t>
            </w:r>
            <w:r>
              <w:rPr>
                <w:iCs/>
                <w:sz w:val="20"/>
              </w:rPr>
              <w:t xml:space="preserve">Identify the </w:t>
            </w:r>
            <w:r>
              <w:rPr>
                <w:iCs/>
                <w:sz w:val="20"/>
              </w:rPr>
              <w:t>Types of Mould (Plaster/Resin)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11.</w:t>
            </w:r>
            <w:r>
              <w:rPr>
                <w:iCs/>
                <w:sz w:val="20"/>
              </w:rPr>
              <w:t>Identify Parting Solution &amp; Shellac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12.</w:t>
            </w:r>
            <w:r>
              <w:rPr>
                <w:iCs/>
                <w:sz w:val="20"/>
              </w:rPr>
              <w:t>Prepare Master Mould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13.</w:t>
            </w:r>
            <w:r>
              <w:rPr>
                <w:iCs/>
                <w:sz w:val="20"/>
              </w:rPr>
              <w:t>Prepare / Develop Father Mould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14.</w:t>
            </w:r>
            <w:r>
              <w:rPr>
                <w:iCs/>
                <w:sz w:val="20"/>
              </w:rPr>
              <w:t>Develop / Prepare Work Mould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15.</w:t>
            </w:r>
            <w:r>
              <w:rPr>
                <w:iCs/>
                <w:sz w:val="20"/>
              </w:rPr>
              <w:t>Develop / Jiggering Mould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16.</w:t>
            </w:r>
            <w:r>
              <w:rPr>
                <w:iCs/>
                <w:sz w:val="20"/>
              </w:rPr>
              <w:t>Drying the Mould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17.</w:t>
            </w:r>
            <w:r>
              <w:rPr>
                <w:iCs/>
                <w:sz w:val="20"/>
              </w:rPr>
              <w:t xml:space="preserve">Identify the faults in </w:t>
            </w:r>
            <w:r>
              <w:rPr>
                <w:iCs/>
                <w:sz w:val="20"/>
              </w:rPr>
              <w:t>models.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18.</w:t>
            </w:r>
            <w:r>
              <w:rPr>
                <w:iCs/>
                <w:sz w:val="20"/>
              </w:rPr>
              <w:t>Repair defects occurring during the moulding process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19.</w:t>
            </w:r>
            <w:r>
              <w:rPr>
                <w:iCs/>
                <w:sz w:val="20"/>
              </w:rPr>
              <w:t xml:space="preserve">Remove inserts or loose pieces and replace in mould 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20.Repair</w:t>
            </w:r>
            <w:r>
              <w:rPr>
                <w:iCs/>
                <w:sz w:val="20"/>
              </w:rPr>
              <w:t xml:space="preserve"> the surface of the mould for the application of any</w:t>
            </w:r>
            <w:r>
              <w:rPr>
                <w:iCs/>
                <w:sz w:val="20"/>
              </w:rPr>
              <w:t xml:space="preserve"> </w:t>
            </w:r>
            <w:r>
              <w:rPr>
                <w:iCs/>
                <w:sz w:val="20"/>
              </w:rPr>
              <w:t>surface finishes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21.</w:t>
            </w:r>
            <w:r>
              <w:rPr>
                <w:iCs/>
                <w:sz w:val="20"/>
              </w:rPr>
              <w:t xml:space="preserve">Cure or dry the mould in accordance with </w:t>
            </w:r>
            <w:r>
              <w:rPr>
                <w:iCs/>
                <w:sz w:val="20"/>
              </w:rPr>
              <w:t>the specificatio</w:t>
            </w:r>
            <w:r>
              <w:rPr>
                <w:iCs/>
                <w:sz w:val="20"/>
              </w:rPr>
              <w:t>n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22.</w:t>
            </w:r>
            <w:r>
              <w:rPr>
                <w:iCs/>
                <w:sz w:val="20"/>
              </w:rPr>
              <w:t>Return mould and or segments for re-use or storage.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23.</w:t>
            </w:r>
            <w:r>
              <w:rPr>
                <w:iCs/>
                <w:sz w:val="20"/>
              </w:rPr>
              <w:t>Identify the range of faults that can occur during the operation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24.</w:t>
            </w:r>
            <w:r>
              <w:rPr>
                <w:iCs/>
                <w:sz w:val="20"/>
              </w:rPr>
              <w:t>Determine and rectify fault causes by /work instructions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25.</w:t>
            </w:r>
            <w:r>
              <w:rPr>
                <w:iCs/>
                <w:sz w:val="20"/>
              </w:rPr>
              <w:t xml:space="preserve">Identify and rectify equipment failure </w:t>
            </w:r>
            <w:r>
              <w:rPr>
                <w:iCs/>
                <w:sz w:val="20"/>
              </w:rPr>
              <w:t>causes in accordance with procedures/work instructions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26.</w:t>
            </w:r>
            <w:r>
              <w:rPr>
                <w:iCs/>
                <w:sz w:val="20"/>
              </w:rPr>
              <w:t>Make sure appropriate records and log books of equipment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27.</w:t>
            </w:r>
            <w:r>
              <w:rPr>
                <w:iCs/>
                <w:sz w:val="20"/>
              </w:rPr>
              <w:t>operations are maintained to meet procedures/work instructions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28.</w:t>
            </w:r>
            <w:r>
              <w:rPr>
                <w:iCs/>
                <w:sz w:val="20"/>
              </w:rPr>
              <w:t>Identify non-routine problems and report to designated person.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29.</w:t>
            </w:r>
            <w:r>
              <w:rPr>
                <w:iCs/>
                <w:sz w:val="20"/>
              </w:rPr>
              <w:t>Inspect moulds / model for defects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30.</w:t>
            </w:r>
            <w:r>
              <w:rPr>
                <w:iCs/>
                <w:sz w:val="20"/>
              </w:rPr>
              <w:t>Store the Moulds and Model in accordance with specification and procedures/work instructions.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398"/>
        </w:trPr>
        <w:tc>
          <w:tcPr>
            <w:tcW w:w="6729" w:type="dxa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31.</w:t>
            </w:r>
          </w:p>
        </w:tc>
        <w:tc>
          <w:tcPr>
            <w:tcW w:w="1063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8E5E27" w:rsidRDefault="008E5E27">
      <w:pPr>
        <w:rPr>
          <w:rFonts w:ascii="Arial" w:hAnsi="Arial" w:cs="Arial"/>
        </w:rPr>
      </w:pPr>
    </w:p>
    <w:p w:rsidR="008E5E27" w:rsidRDefault="008E5E27">
      <w:pPr>
        <w:rPr>
          <w:rFonts w:ascii="Arial" w:hAnsi="Arial" w:cs="Arial"/>
        </w:rPr>
      </w:pPr>
    </w:p>
    <w:p w:rsidR="008E5E27" w:rsidRDefault="00AA6B6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5pt;margin-top:19.75pt;height:22.55pt;width:119.3pt;z-index:251642880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VY4OqiQCAABABAAADgAAAGRycy9lMm9Eb2MueG1srVPf&#10;j9owDH6ftP8hyvtoy4DdVZQTOsQ0Ce3Q2LRnkya0Un4tCRT2189Je4C2PU17SezY+Wx/tudPZyXJ&#10;iTvfGl3RYpRTwjUzdasPFf32df3ugRIfQNcgjeYVvXBPnxZv38w7W/KxaYysuSMIon3Z2Yo2Idgy&#10;yzxruAI/MpZrNArjFARU3SGrHXSIrmQ2zvNZ1hlXW2cY9x5fV72RLhK+EJyFFyE8D0RWFHML6XTp&#10;3MczW8yhPDiwTcuGNOAfslDQagx6hVpBAHJ07R9QqmXOeCPCiBmVGSFaxlMNWE2R/1bNrgHLUy1I&#10;jrdXmvz/g2WfT1tH2rqiU0o0KGzRFyQN9EFyMo30dNaX6LWzWzdoHsVY61k4FW+sgpwTpZcrpfwc&#10;CMPHYlpMHvOCEoa28cNslr+PoNntt3U+fORGkShU1GH0xCScNj70rq8uMZg261ZKfIdSatIh6HSS&#10;Y2cZ4PQICQFFZbEerw+UgDzgWLLgEuTd3wi5At+QE+BkeCPbeshLakwvFt2XGaW9qS/IkjP9+HjL&#10;1i3+34APW3A4LxgfdyC84CGkwaTMIFHSGPfzb+/RH9uIVko6nD9M4scRHKdEftLY4MdiMokDm5TJ&#10;9MMYFXdv2d9b9FE9GywEicbskhj9g3wVhTPqO67KMkZFE2iGsXtqBuU59HuBy8b4cpnccEgthI3e&#10;WRbB+wYsj8GINvXmxs5AGo5p6u6wUnEP7vXkdVv8x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R&#10;PWHu2AAAAAgBAAAPAAAAAAAAAAEAIAAAACIAAABkcnMvZG93bnJldi54bWxQSwECFAAUAAAACACH&#10;TuJAVY4OqiQCAABABAAADgAAAAAAAAABACAAAAAnAQAAZHJzL2Uyb0RvYy54bWxQSwUGAAAAAAYA&#10;BgBZAQAAvQ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:rsidR="008E5E27" w:rsidRDefault="00AA6B6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 xml:space="preserve">Date: </w:t>
      </w:r>
      <w:r>
        <w:rPr>
          <w:rFonts w:ascii="Arial" w:hAnsi="Arial" w:cs="Arial"/>
        </w:rPr>
        <w:t>_______________________________</w:t>
      </w:r>
    </w:p>
    <w:p w:rsidR="008E5E27" w:rsidRDefault="008E5E27">
      <w:pPr>
        <w:rPr>
          <w:rFonts w:ascii="Arial" w:hAnsi="Arial" w:cs="Arial"/>
          <w:b/>
          <w:bCs/>
          <w:sz w:val="26"/>
          <w:szCs w:val="26"/>
        </w:rPr>
      </w:pPr>
    </w:p>
    <w:p w:rsidR="008E5E27" w:rsidRDefault="008E5E27">
      <w:pPr>
        <w:rPr>
          <w:rFonts w:ascii="Arial" w:hAnsi="Arial" w:cs="Arial"/>
          <w:b/>
          <w:bCs/>
          <w:sz w:val="26"/>
          <w:szCs w:val="26"/>
        </w:rPr>
      </w:pPr>
    </w:p>
    <w:p w:rsidR="008E5E27" w:rsidRDefault="008E5E27">
      <w:pPr>
        <w:rPr>
          <w:rFonts w:ascii="Arial" w:hAnsi="Arial" w:cs="Arial"/>
          <w:b/>
          <w:bCs/>
          <w:sz w:val="26"/>
          <w:szCs w:val="26"/>
        </w:rPr>
      </w:pPr>
    </w:p>
    <w:p w:rsidR="008E5E27" w:rsidRDefault="008E5E27">
      <w:pPr>
        <w:rPr>
          <w:rFonts w:ascii="Arial" w:hAnsi="Arial" w:cs="Arial"/>
          <w:b/>
          <w:bCs/>
          <w:sz w:val="26"/>
          <w:szCs w:val="26"/>
        </w:rPr>
      </w:pPr>
    </w:p>
    <w:p w:rsidR="008E5E27" w:rsidRDefault="00AA6B6D">
      <w:pPr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ANNUXURE-A</w:t>
      </w:r>
    </w:p>
    <w:p w:rsidR="008E5E27" w:rsidRDefault="00AA6B6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</w:rPr>
        <w:br w:type="page"/>
      </w:r>
      <w:r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E5E27">
        <w:trPr>
          <w:trHeight w:val="803"/>
        </w:trPr>
        <w:tc>
          <w:tcPr>
            <w:tcW w:w="169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E5E27" w:rsidRDefault="00AA6B6D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 National Vocational Certificate Level-</w:t>
            </w:r>
            <w:r>
              <w:t>3</w:t>
            </w:r>
            <w:r>
              <w:t xml:space="preserve"> Glass &amp; Ceramics (Operator)</w:t>
            </w:r>
          </w:p>
        </w:tc>
      </w:tr>
      <w:tr w:rsidR="008E5E27">
        <w:trPr>
          <w:trHeight w:val="677"/>
        </w:trPr>
        <w:tc>
          <w:tcPr>
            <w:tcW w:w="169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E5E27" w:rsidRDefault="00AA6B6D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t>Prepare molds and models</w:t>
            </w:r>
          </w:p>
        </w:tc>
      </w:tr>
      <w:tr w:rsidR="008E5E27">
        <w:trPr>
          <w:trHeight w:val="802"/>
        </w:trPr>
        <w:tc>
          <w:tcPr>
            <w:tcW w:w="169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E5E27" w:rsidRDefault="00AA6B6D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8E5E27">
        <w:trPr>
          <w:trHeight w:val="1145"/>
        </w:trPr>
        <w:tc>
          <w:tcPr>
            <w:tcW w:w="169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E5E27" w:rsidRDefault="00AA6B6D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_______________________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Signature: ______________</w:t>
            </w:r>
          </w:p>
        </w:tc>
      </w:tr>
      <w:tr w:rsidR="008E5E27">
        <w:trPr>
          <w:trHeight w:val="2045"/>
        </w:trPr>
        <w:tc>
          <w:tcPr>
            <w:tcW w:w="1699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745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fZ69GDwCAACTBAAADgAAAGRycy9lMm9Eb2MueG1srVRNbxoxEL1X&#10;6n+wfC+7IBJSxBKhRFSVUBM1rXo2Xnt3JX/VNiz01/fZbAJpc6q6BzPjGc+8eTPD4vagFdkLHzpr&#10;KjoelZQIw23dmaai37+tP9xQEiIzNVPWiIoeRaC3y/fvFr2bi4ltraqFJwhiwrx3FW1jdPOiCLwV&#10;moWRdcLAKK3XLEL1TVF71iO6VsWkLK+L3vraectFCLi9PxnpMseXUvD4IGUQkaiKAlvMp8/nNp3F&#10;csHmjWeu7fgAg/0DCs06g6Qvoe5ZZGTnu79C6Y57G6yMI251YaXsuMg1oJpx+Uc1Ty1zItcCcoJ7&#10;oSn8v7D8y/7Rk66u6HRMiWEaPfoK1phplCC4A0G9C3P4PblHP2gBYqr2IL1Ov6iDHDKpxxdSxSES&#10;jsvxbHZTgnoO03hSXl9l0ovzY+dD/CSsJkmoqEf2TCXbb0JEQrg+u6RcwaquXndKZcU32zvlyZ6h&#10;v+v8JcR48spNGdKn7LMMhGHOpGIRmLRD5cE0lDDVYIB59Dn3q9fhMkmZv7eSJJD3LLQnMDnC4KYM&#10;ICUWT7wlaWvrI4j39jSRwfF1h/cbFuIj8xhBMIa1ig84pLJAbweJktb6X2/dJ39MBqyU9BhpVPZz&#10;x7ygRH02mJmP4+k07UBWplezCRR/adleWsxO31mwirEAuiwm/6ieRemt/oHtW6WsMDHDkfvE4aDc&#10;xdOqYX+5WK2yG+besbgxT46n4KmLxq520coud/vMzkAaJj93dNjStFqXevY6/5cs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kzI50gAAAAcBAAAPAAAAAAAAAAEAIAAAACIAAABkcnMvZG93bnJl&#10;di54bWxQSwECFAAUAAAACACHTuJAfZ69GDwCAACTBAAADgAAAAAAAAABACAAAAAh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6848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3SEW88AgAAkwQAAA4AAABkcnMvZTJvRG9jLnhtbK1U328aMQx+&#10;n7T/Icr7uAPR0iGOCrVimoTWat20Z5NL7k7KrzmBg/31c8K10K1P0+4h2LFjf/5ss7g9GM32EkPn&#10;bMXHo5IzaYWrO9tU/Pu39YcbzkIEW4N2Vlb8KAO/Xb5/t+j9XE5c63QtkVEQG+a9r3gbo58XRRCt&#10;NBBGzktLRuXQQCQVm6JG6Cm60cWkLK+L3mHt0QkZAt3en4x8meMrJUV8UCrIyHTFCVvMJ+Zzm85i&#10;uYB5g+DbTgww4B9QGOgsJX0JdQ8R2A67v0KZTqALTsWRcKZwSnVC5hqomnH5RzVPLXiZayFygn+h&#10;Kfy/sOLL/hFZV1d8OuHMgqEefSXWwDZaMrojgnof5uT35B9x0AKJqdqDQpN+qQ52yKQeX0iVh8gE&#10;XY5ns5uSqBdkGk/K66tMenF+7DHET9IZloSKI2XPVMJ+EyIlJNdnl5QrON3V607rrGCzvdPI9kD9&#10;XecvIaYnr9y0ZX3KPstAgOZMaYiEyXiqPNiGM9ANDbCImHO/eh0uk5T5eytJAnkPoT2ByREGN20J&#10;UmLxxFuStq4+EvHoThMZvFh39H4DIT4C0ggSY7RW8YEOpR2hd4PEWevw11v3yZ8mg6yc9TTSVNnP&#10;HaDkTH+2NDMfx9Np2oGsTK9mE1Lw0rK9tNiduXPE6pgW2IssJv+on0WFzvyg7VulrGQCKyj3icNB&#10;uYunVaP9FXK1ym409x7ixj55kYKnLlq32kWnutztMzsDaTT5uaPDlqbVutSz1/m/ZP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tNaNMAAAAIAQAADwAAAAAAAAABACAAAAAiAAAAZHJzL2Rvd25y&#10;ZXYueG1sUEsBAhQAFAAAAAgAh07iQD3SEW88AgAAkwQAAA4AAAAAAAAAAQAgAAAAIgEAAGRycy9l&#10;Mm9Eb2MueG1sUEsFBgAAAAAGAAYAWQEAANA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____________________________________________________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</w:t>
            </w:r>
          </w:p>
        </w:tc>
      </w:tr>
    </w:tbl>
    <w:p w:rsidR="008E5E27" w:rsidRDefault="008E5E27">
      <w:pPr>
        <w:rPr>
          <w:rFonts w:ascii="Arial" w:hAnsi="Arial" w:cs="Arial"/>
          <w:sz w:val="2"/>
        </w:rPr>
      </w:pPr>
    </w:p>
    <w:p w:rsidR="008E5E27" w:rsidRDefault="008E5E27">
      <w:pPr>
        <w:rPr>
          <w:rFonts w:ascii="Arial" w:hAnsi="Arial" w:cs="Arial"/>
          <w:sz w:val="2"/>
        </w:rPr>
      </w:pPr>
    </w:p>
    <w:p w:rsidR="008E5E27" w:rsidRDefault="008E5E27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8E5E27">
        <w:trPr>
          <w:trHeight w:val="384"/>
        </w:trPr>
        <w:tc>
          <w:tcPr>
            <w:tcW w:w="9480" w:type="dxa"/>
            <w:gridSpan w:val="8"/>
            <w:vAlign w:val="center"/>
          </w:tcPr>
          <w:p w:rsidR="008E5E27" w:rsidRDefault="00AA6B6D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eastAsiaTheme="minorEastAsia" w:hAnsi="Arial" w:cs="Arial"/>
                <w:b/>
                <w:szCs w:val="24"/>
              </w:rPr>
              <w:t>(to be filled by the assessor)</w:t>
            </w:r>
          </w:p>
        </w:tc>
      </w:tr>
      <w:tr w:rsidR="008E5E27">
        <w:trPr>
          <w:trHeight w:val="487"/>
        </w:trPr>
        <w:tc>
          <w:tcPr>
            <w:tcW w:w="3201" w:type="dxa"/>
            <w:vAlign w:val="center"/>
          </w:tcPr>
          <w:p w:rsidR="008E5E27" w:rsidRDefault="00AA6B6D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8E5E27" w:rsidRDefault="00AA6B6D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8E5E27" w:rsidRDefault="00AA6B6D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Result</w:t>
            </w:r>
          </w:p>
        </w:tc>
      </w:tr>
      <w:tr w:rsidR="008E5E27">
        <w:trPr>
          <w:cantSplit/>
          <w:trHeight w:val="1566"/>
        </w:trPr>
        <w:tc>
          <w:tcPr>
            <w:tcW w:w="3201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8E5E27" w:rsidRDefault="00AA6B6D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8E5E27" w:rsidRDefault="00AA6B6D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8E5E27" w:rsidRDefault="00AA6B6D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8E5E27" w:rsidRDefault="00AA6B6D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8E5E27" w:rsidRDefault="00AA6B6D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8E5E27" w:rsidRDefault="00AA6B6D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8E5E27" w:rsidRDefault="00AA6B6D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Not Yet Competent</w:t>
            </w:r>
          </w:p>
        </w:tc>
      </w:tr>
      <w:tr w:rsidR="008E5E27">
        <w:trPr>
          <w:trHeight w:val="295"/>
        </w:trPr>
        <w:tc>
          <w:tcPr>
            <w:tcW w:w="3201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  <w:r>
              <w:rPr>
                <w:rFonts w:ascii="Arial" w:eastAsiaTheme="minorEastAsia" w:hAnsi="Arial" w:cs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8E5E27">
        <w:trPr>
          <w:trHeight w:val="295"/>
        </w:trPr>
        <w:tc>
          <w:tcPr>
            <w:tcW w:w="3201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8E5E27">
        <w:trPr>
          <w:trHeight w:val="306"/>
        </w:trPr>
        <w:tc>
          <w:tcPr>
            <w:tcW w:w="3201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</w:tbl>
    <w:p w:rsidR="008E5E27" w:rsidRDefault="008E5E27">
      <w:pPr>
        <w:rPr>
          <w:rFonts w:ascii="Arial" w:hAnsi="Arial" w:cs="Arial"/>
          <w:sz w:val="12"/>
          <w:szCs w:val="12"/>
        </w:rPr>
      </w:pPr>
    </w:p>
    <w:p w:rsidR="008E5E27" w:rsidRDefault="00AA6B6D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8E5E27" w:rsidRDefault="00AA6B6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545"/>
        <w:gridCol w:w="2007"/>
        <w:gridCol w:w="1772"/>
        <w:gridCol w:w="1156"/>
        <w:gridCol w:w="632"/>
        <w:gridCol w:w="633"/>
        <w:gridCol w:w="2525"/>
      </w:tblGrid>
      <w:tr w:rsidR="008E5E27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0"/>
              </w:rPr>
              <w:t xml:space="preserve">Assessment </w:t>
            </w:r>
            <w:r>
              <w:rPr>
                <w:rFonts w:ascii="Arial" w:eastAsiaTheme="minorEastAsia" w:hAnsi="Arial" w:cs="Arial"/>
                <w:b/>
                <w:sz w:val="24"/>
                <w:szCs w:val="20"/>
              </w:rPr>
              <w:t>Task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Remarks</w:t>
            </w:r>
          </w:p>
        </w:tc>
      </w:tr>
      <w:tr w:rsidR="008E5E27">
        <w:trPr>
          <w:trHeight w:val="665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Understand basic tools and mathematic calculatio</w:t>
            </w:r>
            <w:r>
              <w:rPr>
                <w:iCs/>
                <w:sz w:val="20"/>
              </w:rPr>
              <w:t>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710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Do Basic Drawing and Draft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526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Perform Tracing of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557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Calculate Clay Body Shrinkage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23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Batching / Mixing of Plaster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575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Working on Modeling Wheel / Direct Carving / Lathe Machine / CNC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575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Inspection of Final Model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440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Handle &amp; store plaster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Calculate the setting time of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Identify the Types of Mould </w:t>
            </w:r>
            <w:r>
              <w:rPr>
                <w:iCs/>
                <w:sz w:val="20"/>
              </w:rPr>
              <w:t>(Plaster/Resin)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Identify Parting Solution &amp; Shellac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Prepare Master Mould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Prepare / Develop Father Mould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90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Develop / Prepare Work Moul</w:t>
            </w:r>
            <w:r>
              <w:rPr>
                <w:iCs/>
                <w:sz w:val="20"/>
              </w:rPr>
              <w:t>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Develop / Jiggering Mould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Drying the Mould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Identify the faults in models.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Repair </w:t>
            </w:r>
            <w:r>
              <w:rPr>
                <w:iCs/>
                <w:sz w:val="20"/>
              </w:rPr>
              <w:t>defects occurring during the moulding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Remove inserts or loose pieces and replace in mould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Repair</w:t>
            </w:r>
            <w:r>
              <w:rPr>
                <w:iCs/>
                <w:sz w:val="20"/>
              </w:rPr>
              <w:t xml:space="preserve"> the surface of the mould for the application of any</w:t>
            </w:r>
            <w:r>
              <w:rPr>
                <w:iCs/>
                <w:sz w:val="20"/>
              </w:rPr>
              <w:t xml:space="preserve"> </w:t>
            </w:r>
            <w:r>
              <w:rPr>
                <w:iCs/>
                <w:sz w:val="20"/>
              </w:rPr>
              <w:t>surface finishes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707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Cure or dry the mould in accordance with the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Return mould and or segments for re-use or storage.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Identify the range of faults that can occur during the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Determine and rectify fault causes by /work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Identify and rectify equipment failure causes in accordance with </w:t>
            </w:r>
            <w:r>
              <w:rPr>
                <w:iCs/>
                <w:sz w:val="20"/>
              </w:rPr>
              <w:t>procedures/work instruction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Make sure appropriate records and log books of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operations are maintained to meet procedures/work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Identify non-routine problems and report to designated person.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Inspect moulds / model </w:t>
            </w:r>
            <w:r>
              <w:rPr>
                <w:iCs/>
                <w:sz w:val="20"/>
              </w:rPr>
              <w:t>for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42"/>
          <w:jc w:val="center"/>
        </w:trPr>
        <w:tc>
          <w:tcPr>
            <w:tcW w:w="545" w:type="dxa"/>
            <w:shd w:val="clear" w:color="auto" w:fill="auto"/>
            <w:vAlign w:val="center"/>
          </w:tcPr>
          <w:p w:rsidR="008E5E27" w:rsidRDefault="008E5E2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:rsidR="008E5E27" w:rsidRDefault="00AA6B6D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Store the Moulds and Model in accordance with specification and procedures/work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5E27" w:rsidRDefault="008E5E27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E5E27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96XVCPQIAAJMEAAAOAAAAZHJzL2Uyb0RvYy54bWytVE1v2zAM&#10;vQ/YfxB0X+xkadMFdYqgRYYBwVo0G3ZmZMk2oK9RSpzs149S3Dbdehrmg0KKFPn4SOb65mA020sM&#10;nbMVH49KzqQVru5sU/Hv31YfrjgLEWwN2llZ8aMM/Gbx/t117+dy4lqna4mMgtgw733F2xj9vCiC&#10;aKWBMHJeWjIqhwYiqdgUNUJP0Y0uJmV5WfQOa49OyBDo9u5k5IscXykp4r1SQUamK07YYj4xn9t0&#10;FotrmDcIvu3EAAP+AYWBzlLS51B3EIHtsPsrlOkEuuBUHAlnCqdUJ2SugaoZl39Us2nBy1wLkRP8&#10;M03h/4UVX/cPyLq64tOPnFkw1KNHYg1soyWjOyKo92FOfhv/gIMWSEzVHhSa9Et1sEMm9fhMqjxE&#10;JuhyPJtdlUS9INN4Ul5eZNKLl8ceQ/wsnWFJqDhS9kwl7NchUkJyfXJJuYLTXb3qtM4KNttbjWwP&#10;1N9V/hJievLKTVvWp+yzDARozpSGSJiMp8qDbTgD3dAAi4g596vX4TxJmb+3kiSQdxDaE5gcYXDT&#10;liAlFk+8JWnr6iMRj+40kcGLVUfv1xDiAyCNIDFGaxXv6VDaEXo3SJy1Dn+9dZ/8aTLIyllPI02V&#10;/dwBSs70F0sz82k8naYdyMr0YjYhBc8t23OL3ZlbR6yOaYG9yGLyj/pJVOjMD9q+ZcpKJrCCcp84&#10;HJTbeFo12l8hl8vsRnPvIa7txosUPHXRuuUuOtXlbr+wM5BGk587OmxpWq1zPXu9/Jc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GeT41AAAAAgBAAAPAAAAAAAAAAEAIAAAACIAAABkcnMvZG93&#10;bnJldi54bWxQSwECFAAUAAAACACHTuJA/el1Qj0CAACTBAAADgAAAAAAAAABACAAAAAj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98.35pt;margin-top:1pt;height:9.5pt;width:14pt;z-index:251664384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HiSqCPAIAAJMEAAAOAAAAZHJzL2Uyb0RvYy54bWytVE1v2zAM&#10;vQ/YfxB0X+wEbdMGcYqgRYYBwVo0G3ZWZMk2oK9JSpzs1+9Jcdt062mYDwopUuTjI5n57UErshc+&#10;dNZUdDwqKRGG27ozTUW/f1t9uqYkRGZqpqwRFT2KQG8XHz/MezcTE9taVQtPEMSEWe8q2sboZkUR&#10;eCs0CyPrhIFRWq9ZhOqbovasR3StiklZXhW99bXzlosQcHt/MtJFji+l4PFByiAiURUFtphPn89t&#10;OovFnM0az1zb8QEG+wcUmnUGSV9C3bPIyM53f4XSHfc2WBlH3OrCStlxkWtANePyj2o2LXMi1wJy&#10;gnuhKfy/sPzr/tGTrq7ozZgSwzR69ATWmGmUILgDQb0LM/ht3KMftAAxVXuQXqdf1EEOmdTjC6ni&#10;EAnH5Xg6vS5BPYdpPCmvLjPpxetj50P8LKwmSaioR/ZMJduvQ0RCuD67pFzBqq5edUplxTfbO+XJ&#10;nqG/q/wlxHjyxk0Z0qfs0wyEYc6kYhGYtEPlwTSUMNVggHn0Ofeb1+E8SZm/95IkkPcstCcwOcLg&#10;pgwgJRZPvCVpa+sjiPf2NJHB8VWH92sW4iPzGEEwhrWKDzikskBvB4mS1vpf790nf0wGrJT0GGlU&#10;9nPHvKBEfTGYmZvxxUXagaxcXE4nUPy5ZXtuMTt9Z8EqxgLospj8o3oWpbf6B7ZvmbLCxAxH7hOH&#10;g3IXT6uG/eViucxumHvH4tpsHE/BUxeNXe6ilV3u9is7A2mY/NzRYUvTap3r2ev1v2T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2vEb7UAAAACAEAAA8AAAAAAAAAAQAgAAAAIgAAAGRycy9kb3du&#10;cmV2LnhtbFBLAQIUABQAAAAIAIdO4kDHiSqCPAIAAJMEAAAOAAAAAAAAAAEAIAAAACMBAABkcnMv&#10;ZTJvRG9jLnhtbFBLBQYAAAAABgAGAFkBAADR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8E5E27" w:rsidRDefault="008E5E27">
      <w:pPr>
        <w:jc w:val="center"/>
        <w:rPr>
          <w:rFonts w:ascii="Arial" w:hAnsi="Arial" w:cs="Arial"/>
          <w:b/>
          <w:sz w:val="32"/>
        </w:rPr>
      </w:pPr>
    </w:p>
    <w:p w:rsidR="008E5E27" w:rsidRDefault="008E5E27">
      <w:pPr>
        <w:jc w:val="center"/>
        <w:rPr>
          <w:rFonts w:ascii="Arial" w:hAnsi="Arial" w:cs="Arial"/>
          <w:b/>
          <w:sz w:val="32"/>
        </w:rPr>
      </w:pPr>
    </w:p>
    <w:p w:rsidR="008E5E27" w:rsidRDefault="008E5E27">
      <w:pPr>
        <w:jc w:val="center"/>
        <w:rPr>
          <w:rFonts w:ascii="Arial" w:hAnsi="Arial" w:cs="Arial"/>
          <w:b/>
          <w:sz w:val="32"/>
        </w:rPr>
      </w:pPr>
    </w:p>
    <w:p w:rsidR="008E5E27" w:rsidRDefault="008E5E27">
      <w:pPr>
        <w:jc w:val="center"/>
        <w:rPr>
          <w:rFonts w:ascii="Arial" w:hAnsi="Arial" w:cs="Arial"/>
          <w:b/>
          <w:sz w:val="32"/>
        </w:rPr>
      </w:pPr>
    </w:p>
    <w:p w:rsidR="008E5E27" w:rsidRDefault="008E5E27">
      <w:pPr>
        <w:jc w:val="center"/>
        <w:rPr>
          <w:rFonts w:ascii="Arial" w:hAnsi="Arial" w:cs="Arial"/>
          <w:b/>
          <w:sz w:val="32"/>
        </w:rPr>
      </w:pPr>
    </w:p>
    <w:p w:rsidR="008E5E27" w:rsidRDefault="008E5E27">
      <w:pPr>
        <w:jc w:val="center"/>
        <w:rPr>
          <w:rFonts w:ascii="Arial" w:hAnsi="Arial" w:cs="Arial"/>
          <w:b/>
          <w:sz w:val="32"/>
        </w:rPr>
      </w:pPr>
    </w:p>
    <w:p w:rsidR="008E5E27" w:rsidRDefault="008E5E27">
      <w:pPr>
        <w:jc w:val="center"/>
        <w:rPr>
          <w:rFonts w:ascii="Arial" w:hAnsi="Arial" w:cs="Arial"/>
          <w:b/>
          <w:sz w:val="32"/>
        </w:rPr>
      </w:pPr>
    </w:p>
    <w:p w:rsidR="008E5E27" w:rsidRDefault="00AA6B6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8E5E27" w:rsidRDefault="00AA6B6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8E5E27">
        <w:trPr>
          <w:trHeight w:val="264"/>
        </w:trPr>
        <w:tc>
          <w:tcPr>
            <w:tcW w:w="1591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31" w:type="dxa"/>
          </w:tcPr>
          <w:p w:rsidR="008E5E27" w:rsidRDefault="00AA6B6D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 National Vocational Certificate Level-</w:t>
            </w:r>
            <w:r>
              <w:t>3</w:t>
            </w:r>
            <w:r>
              <w:t xml:space="preserve"> Glass &amp;</w:t>
            </w:r>
            <w:r>
              <w:t xml:space="preserve"> Ceramics (Operator)</w:t>
            </w:r>
          </w:p>
        </w:tc>
      </w:tr>
      <w:tr w:rsidR="008E5E27">
        <w:trPr>
          <w:trHeight w:val="264"/>
        </w:trPr>
        <w:tc>
          <w:tcPr>
            <w:tcW w:w="1591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31" w:type="dxa"/>
          </w:tcPr>
          <w:p w:rsidR="008E5E27" w:rsidRDefault="00AA6B6D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Prepare molds and models</w:t>
            </w:r>
          </w:p>
        </w:tc>
      </w:tr>
      <w:tr w:rsidR="008E5E27">
        <w:trPr>
          <w:trHeight w:val="605"/>
        </w:trPr>
        <w:tc>
          <w:tcPr>
            <w:tcW w:w="1591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31" w:type="dxa"/>
          </w:tcPr>
          <w:p w:rsidR="008E5E27" w:rsidRDefault="00AA6B6D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8E5E27">
        <w:trPr>
          <w:trHeight w:val="1055"/>
        </w:trPr>
        <w:tc>
          <w:tcPr>
            <w:tcW w:w="1591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31" w:type="dxa"/>
          </w:tcPr>
          <w:p w:rsidR="008E5E27" w:rsidRDefault="00AA6B6D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Registration/Roll Number: _________________   Candidate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Signature:___________</w:t>
            </w:r>
          </w:p>
        </w:tc>
      </w:tr>
      <w:tr w:rsidR="008E5E27">
        <w:trPr>
          <w:trHeight w:val="1883"/>
        </w:trPr>
        <w:tc>
          <w:tcPr>
            <w:tcW w:w="1591" w:type="dxa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31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950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gDlukjoCAACRBAAADgAAAGRycy9lMm9Eb2MueG1srVRNb9swDL0P&#10;2H8QdF/tBG3TBU2KoEWGAcVarBt2ZmTJNqCvSUqc7tfvSXHbdOtpmA8KKVLk4yOZy6u90WwnQ+yd&#10;XfDJSc2ZtMI1vW0X/Pu39YcLzmIi25B2Vi74o4z8avn+3eXg53LqOqcbGRiC2Dgf/IJ3Kfl5VUXR&#10;SUPxxHlpYVQuGEpQQ1s1gQZEN7qa1vV5NbjQ+OCEjBG3NwcjX5b4SkmR7pSKMjG94MCWyhnKucln&#10;tbykeRvId70YYdA/oDDUWyR9DnVDidg29H+FMr0ILjqVToQzlVOqF7LUgGom9R/VPHTkZakF5ET/&#10;TFP8f2HFl919YH2D3nFmyaBFX0Ea2VZLNsn0DD7O4fXg78OoRYi51r0KJv+iCrYvlD4+Uyr3iQlc&#10;TmazixrEC5gm0/r8rFBevTz2IaZP0hmWhQUPSF6IpN1tTEgI1yeXnCs63TfrXuuihHZzrQPbEbq7&#10;Ll9GjCev3LRlQ84+K0AIU6Y0JWAyHnVH23JGusX4ihRK7lev43GSunxvJckgbyh2BzAlwuimLSBl&#10;Fg+8ZWnjmkfQHtxhHqMX6x7vbymmewoYQDCGpUp3OJR2QO9GibPOhV9v3Wd/zAWsnA0YaFT2c0tB&#10;cqY/W0zMx8npad6AopyezaZQwrFlc2yxW3PtwCqmAuiKmP2TfhJVcOYHdm+Vs8JEViD3gcNRuU6H&#10;RcP2CrlaFTdMvad0ax+8yMFzF61bbZNTfen2CzsjaZj70tFxR/NiHevF6+WfZP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rpMyOdIAAAAHAQAADwAAAAAAAAABACAAAAAiAAAAZHJzL2Rvd25yZXYu&#10;eG1sUEsBAhQAFAAAAAgAh07iQIA5bpI6AgAAkQQAAA4AAAAAAAAAAQAgAAAAIQEAAGRycy9lMm9E&#10;b2MueG1sUEsFBgAAAAAGAAYAWQEAAM0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7052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OS0D/s7AgAAkQQAAA4AAABkcnMvZTJvRG9jLnhtbK1U328aMQx+&#10;n7T/Icr7egeipUM9KlTENAmt1di0Z5NL7k7KrzmBg/31c8KV0q1P0+4h2LHjz/5sc3d/MJrtJYbO&#10;2YqPrkrOpBWu7mxT8e/fVh9uOQsRbA3aWVnxowz8fv7+3V3vZ3LsWqdriYyC2DDrfcXbGP2sKIJo&#10;pYFw5by0ZFQODURSsSlqhJ6iG12My/Km6B3WHp2QIdDt8mTk8xxfKSnio1JBRqYrTrnFfGI+t+ks&#10;5ncwaxB824khDfiHLAx0lkDPoZYQge2w+yuU6QS64FS8Es4UTqlOyFwDVTMq/6hm04KXuRYiJ/gz&#10;TeH/hRVf9k/IurriY84sGGrRVyINbKMlGyd6eh9m5LXxTzhogcRU60GhSb9UBTtkSo9nSuUhMkGX&#10;o+n0tiTiBZlG4/LmOlNevDz2GOIn6QxLQsWRwDORsF+HSIDk+uySsILTXb3qtM4KNtsHjWwP1N1V&#10;/lLG9OSVm7asT+jTnAjQlCkNkXIynuoOtuEMdEPjKyJm7FevwyVImb+3QFKSSwjtKZkcYXDTllJK&#10;LJ54S9LW1UeiHd1pHoMXq47eryHEJ0AaQGKMlio+0qG0o+zdIHHWOvz11n3yp7kgK2c9DTRV9nMH&#10;KDnTny1NzMfRZJI2ICuT6+mYFLy0bC8tdmceHLE6ovX1IovJP+pnUaEzP2j3FgmVTGAFYZ84HJSH&#10;eFo02l4hF4vsRlPvIa7txosUPHXRusUuOtXlbr+wM5BGc587OuxoWqxLPXu9/JP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Q601o0wAAAAgBAAAPAAAAAAAAAAEAIAAAACIAAABkcnMvZG93bnJl&#10;di54bWxQSwECFAAUAAAACACHTuJA5LQP+zsCAACRBAAADgAAAAAAAAABACAAAAAi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 of the Assessor:________________________________________________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Assessor’s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code:____________________________________________________</w:t>
            </w: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:rsidR="008E5E27" w:rsidRDefault="00AA6B6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5E27" w:rsidRDefault="00AA6B6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Candidate’s response is not required to be identical, but similar concepts and/or keywords must be used. Oral questioning may be used to 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1.35pt;margin-top:254.8pt;height:31.15pt;width:467.25pt;z-index:251666432;v-text-anchor:middle;mso-width-relative:page;mso-height-relative:page;" filled="f" stroked="t" coordsize="21600,21600" o:gfxdata="UEsDBAoAAAAAAIdO4kAAAAAAAAAAAAAAAAAEAAAAZHJzL1BLAwQUAAAACACHTuJAgJEHCdkAAAAK&#10;AQAADwAAAGRycy9kb3ducmV2LnhtbE2PwU7DMAyG70i8Q2QkblvSwdq1azohJC47gBhIu3pt1lQ0&#10;TtWk63h7zAmOtj/9/v5yd3W9uJgxdJ40JEsFwlDtm45aDZ8fL4sNiBCRGuw9GQ3fJsCuur0psWj8&#10;TO/mcoit4BAKBWqwMQ6FlKG2xmFY+sEQ385+dBh5HFvZjDhzuOvlSqlUOuyIP1gczLM19ddhcho2&#10;eTatH8842ePbvH8lmz7Vaq/1/V2itiCiucY/GH71WR0qdjr5iZogeg2LVcakhrXKUxAM5A8Jdznx&#10;JktykFUp/1eofgBQSwMEFAAAAAgAh07iQOtiJdQ7AgAAcwQAAA4AAABkcnMvZTJvRG9jLnhtbK1U&#10;227bMAx9H7B/EPS+Otd2CeoUQYsOA4I1WDbsmZEl24Buo5Q42dePkt20uzwNy4NCitSheHTo27uT&#10;0ewoMbTOlnx8NeJMWuGq1tYl//rl8d17zkIEW4F2Vpb8LAO/W719c9v5pZy4xulKIiMQG5adL3kT&#10;o18WRRCNNBCunJeWgsqhgUgu1kWF0BG60cVkNLouOoeVRydkCLT70Af5KuMrJUV8UirIyHTJ6W4x&#10;r5jXfVqL1S0sawTftGK4BvzDLQy0lopeoB4gAjtg+weUaQW64FS8Es4UTqlWyNwDdTMe/dbNrgEv&#10;cy9ETvAXmsL/gxWfjltkbVXyKWcWDD3RZyINbK0lmyZ6Oh+WlLXzWxy8QGbq9aTQpH/qgp0ypecL&#10;pfIUmaDN+WI6G93MORMUmy7m16N5Ai1eTnsM8YN0hiWj5EjVM5Nw3ITYpz6npGLWPbZa0z4stWUd&#10;gY4zPJB4lIZIlYyndoKtOQNdkypFxIwYnG6rdDodDljv7zWyIyRl5N9wsV/SUukHCE2fl0NDmrbU&#10;RiKnpyNZ8bQ/DRztXXUmYtH1igtePLYEtYEQt4AkMRIjjU18okVpR324weKscfjjb/spn16eopx1&#10;JFlq8vsBUHKmP1rSxGI8myWNZ2c2v5mQg68j+9cRezD3jnof04B6kc2UH/WzqdCZbzRd61SVQmAF&#10;1e7pHJz72I8SzaeQ63VOI117iBu78yKB92+2PkSn2vyciaienYE/UnYWxDCFaXRe+znr5Vux+g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AkQcJ2QAAAAoBAAAPAAAAAAAAAAEAIAAAACIAAABkcnMv&#10;ZG93bnJldi54bWxQSwECFAAUAAAACACHTuJA62Il1DsCAABzBAAADgAAAAAAAAABACAAAAAoAQAA&#10;ZHJzL2Uyb0RvYy54bWxQSwUGAAAAAAYABgBZAQAA1QUAAAAA&#10;">
                <v:fill on="f" focussize="0,0"/>
                <v:stroke weight="0.2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8E5E27" w:rsidRDefault="008E5E27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8E5E27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E5E27" w:rsidRDefault="00AA6B6D">
            <w:pPr>
              <w:spacing w:after="0" w:line="240" w:lineRule="auto"/>
              <w:ind w:right="-76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8E5E27">
        <w:trPr>
          <w:trHeight w:val="315"/>
        </w:trPr>
        <w:tc>
          <w:tcPr>
            <w:tcW w:w="567" w:type="dxa"/>
            <w:vMerge w:val="restart"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1907"/>
        </w:trPr>
        <w:tc>
          <w:tcPr>
            <w:tcW w:w="567" w:type="dxa"/>
            <w:vMerge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441"/>
        </w:trPr>
        <w:tc>
          <w:tcPr>
            <w:tcW w:w="567" w:type="dxa"/>
            <w:vMerge w:val="restart"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1808"/>
        </w:trPr>
        <w:tc>
          <w:tcPr>
            <w:tcW w:w="567" w:type="dxa"/>
            <w:vMerge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430"/>
        </w:trPr>
        <w:tc>
          <w:tcPr>
            <w:tcW w:w="567" w:type="dxa"/>
            <w:vMerge w:val="restart"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1628"/>
        </w:trPr>
        <w:tc>
          <w:tcPr>
            <w:tcW w:w="567" w:type="dxa"/>
            <w:vMerge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407"/>
        </w:trPr>
        <w:tc>
          <w:tcPr>
            <w:tcW w:w="567" w:type="dxa"/>
            <w:vMerge w:val="restart"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1637"/>
        </w:trPr>
        <w:tc>
          <w:tcPr>
            <w:tcW w:w="567" w:type="dxa"/>
            <w:vMerge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453"/>
        </w:trPr>
        <w:tc>
          <w:tcPr>
            <w:tcW w:w="567" w:type="dxa"/>
            <w:vMerge w:val="restart"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1639"/>
        </w:trPr>
        <w:tc>
          <w:tcPr>
            <w:tcW w:w="567" w:type="dxa"/>
            <w:vMerge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442"/>
        </w:trPr>
        <w:tc>
          <w:tcPr>
            <w:tcW w:w="567" w:type="dxa"/>
            <w:vMerge w:val="restart"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E5E27">
        <w:trPr>
          <w:trHeight w:val="1880"/>
        </w:trPr>
        <w:tc>
          <w:tcPr>
            <w:tcW w:w="567" w:type="dxa"/>
            <w:vMerge/>
          </w:tcPr>
          <w:p w:rsidR="008E5E27" w:rsidRDefault="008E5E2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8E5E27" w:rsidRDefault="008E5E27">
      <w:pPr>
        <w:rPr>
          <w:rFonts w:ascii="Arial" w:hAnsi="Arial" w:cs="Arial"/>
        </w:rPr>
      </w:pPr>
    </w:p>
    <w:p w:rsidR="008E5E27" w:rsidRDefault="008E5E27">
      <w:pPr>
        <w:rPr>
          <w:rFonts w:ascii="Arial" w:hAnsi="Arial" w:cs="Arial"/>
        </w:rPr>
      </w:pPr>
    </w:p>
    <w:tbl>
      <w:tblPr>
        <w:tblStyle w:val="TableGrid"/>
        <w:tblW w:w="9017" w:type="dxa"/>
        <w:tblLayout w:type="fixed"/>
        <w:tblLook w:val="04A0" w:firstRow="1" w:lastRow="0" w:firstColumn="1" w:lastColumn="0" w:noHBand="0" w:noVBand="1"/>
      </w:tblPr>
      <w:tblGrid>
        <w:gridCol w:w="9017"/>
      </w:tblGrid>
      <w:tr w:rsidR="008E5E27">
        <w:trPr>
          <w:trHeight w:val="548"/>
        </w:trPr>
        <w:tc>
          <w:tcPr>
            <w:tcW w:w="9017" w:type="dxa"/>
            <w:shd w:val="clear" w:color="auto" w:fill="auto"/>
          </w:tcPr>
          <w:p w:rsidR="008E5E27" w:rsidRDefault="00AA6B6D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8E5E27">
        <w:tc>
          <w:tcPr>
            <w:tcW w:w="9017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8E5E27">
        <w:tc>
          <w:tcPr>
            <w:tcW w:w="9017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8E5E27">
        <w:tc>
          <w:tcPr>
            <w:tcW w:w="9017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8E5E27">
        <w:tc>
          <w:tcPr>
            <w:tcW w:w="9017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8E5E27">
        <w:tc>
          <w:tcPr>
            <w:tcW w:w="9017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8E5E27">
        <w:trPr>
          <w:trHeight w:val="1655"/>
        </w:trPr>
        <w:tc>
          <w:tcPr>
            <w:tcW w:w="9017" w:type="dxa"/>
          </w:tcPr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8E5E27" w:rsidRDefault="008E5E27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8E5E27" w:rsidRDefault="00AA6B6D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________________________ </w:t>
            </w:r>
            <w:r>
              <w:rPr>
                <w:rFonts w:ascii="Arial" w:eastAsiaTheme="minorEastAsia" w:hAnsi="Arial" w:cs="Arial"/>
                <w:b/>
                <w:szCs w:val="24"/>
              </w:rPr>
              <w:t>Assessor’s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 ___________</w:t>
            </w:r>
          </w:p>
        </w:tc>
      </w:tr>
    </w:tbl>
    <w:p w:rsidR="008E5E27" w:rsidRDefault="008E5E27">
      <w:pPr>
        <w:rPr>
          <w:rFonts w:ascii="Arial" w:hAnsi="Arial" w:cs="Arial"/>
        </w:rPr>
      </w:pPr>
    </w:p>
    <w:p w:rsidR="008E5E27" w:rsidRDefault="008E5E27">
      <w:pPr>
        <w:rPr>
          <w:rFonts w:ascii="Arial" w:hAnsi="Arial" w:cs="Arial"/>
        </w:rPr>
      </w:pPr>
    </w:p>
    <w:p w:rsidR="008E5E27" w:rsidRDefault="008E5E27">
      <w:pPr>
        <w:rPr>
          <w:rFonts w:ascii="Arial" w:hAnsi="Arial" w:cs="Arial"/>
          <w:b/>
          <w:bCs/>
          <w:sz w:val="20"/>
          <w:szCs w:val="20"/>
        </w:rPr>
      </w:pPr>
    </w:p>
    <w:sectPr w:rsidR="008E5E27">
      <w:footerReference w:type="default" r:id="rId10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B6D" w:rsidRDefault="00AA6B6D">
      <w:pPr>
        <w:spacing w:after="0" w:line="240" w:lineRule="auto"/>
      </w:pPr>
      <w:r>
        <w:separator/>
      </w:r>
    </w:p>
  </w:endnote>
  <w:endnote w:type="continuationSeparator" w:id="0">
    <w:p w:rsidR="00AA6B6D" w:rsidRDefault="00AA6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</w:sdtPr>
    <w:sdtEndPr/>
    <w:sdtContent>
      <w:p w:rsidR="008E5E27" w:rsidRDefault="00AA6B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1C4">
          <w:rPr>
            <w:noProof/>
          </w:rPr>
          <w:t>1</w:t>
        </w:r>
        <w:r>
          <w:fldChar w:fldCharType="end"/>
        </w:r>
      </w:p>
    </w:sdtContent>
  </w:sdt>
  <w:p w:rsidR="008E5E27" w:rsidRDefault="008E5E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B6D" w:rsidRDefault="00AA6B6D">
      <w:pPr>
        <w:spacing w:after="0" w:line="240" w:lineRule="auto"/>
      </w:pPr>
      <w:r>
        <w:separator/>
      </w:r>
    </w:p>
  </w:footnote>
  <w:footnote w:type="continuationSeparator" w:id="0">
    <w:p w:rsidR="00AA6B6D" w:rsidRDefault="00AA6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multilevel"/>
    <w:tmpl w:val="0E5E4ED6"/>
    <w:lvl w:ilvl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DF71615"/>
    <w:multiLevelType w:val="multilevel"/>
    <w:tmpl w:val="2DF716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23E92"/>
    <w:rsid w:val="00026798"/>
    <w:rsid w:val="00027020"/>
    <w:rsid w:val="00055B94"/>
    <w:rsid w:val="000632C8"/>
    <w:rsid w:val="00073EDA"/>
    <w:rsid w:val="00087675"/>
    <w:rsid w:val="000927EB"/>
    <w:rsid w:val="000A2ACE"/>
    <w:rsid w:val="000B5176"/>
    <w:rsid w:val="000C106D"/>
    <w:rsid w:val="000E235A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C0D67"/>
    <w:rsid w:val="001C6604"/>
    <w:rsid w:val="001D47D3"/>
    <w:rsid w:val="001F2A43"/>
    <w:rsid w:val="001F35B8"/>
    <w:rsid w:val="001F4C49"/>
    <w:rsid w:val="00205041"/>
    <w:rsid w:val="00210ABC"/>
    <w:rsid w:val="0024460D"/>
    <w:rsid w:val="00250844"/>
    <w:rsid w:val="002724EF"/>
    <w:rsid w:val="00274643"/>
    <w:rsid w:val="00276BCD"/>
    <w:rsid w:val="00284F3D"/>
    <w:rsid w:val="00292233"/>
    <w:rsid w:val="00292AA0"/>
    <w:rsid w:val="002A2841"/>
    <w:rsid w:val="002A3751"/>
    <w:rsid w:val="002B72C5"/>
    <w:rsid w:val="002C17E0"/>
    <w:rsid w:val="002C1ECE"/>
    <w:rsid w:val="002E05BA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16260"/>
    <w:rsid w:val="00622345"/>
    <w:rsid w:val="00657407"/>
    <w:rsid w:val="00660249"/>
    <w:rsid w:val="00665FB6"/>
    <w:rsid w:val="00670AA2"/>
    <w:rsid w:val="00671320"/>
    <w:rsid w:val="006A3B70"/>
    <w:rsid w:val="006A3DA6"/>
    <w:rsid w:val="006B1EA8"/>
    <w:rsid w:val="006B36C6"/>
    <w:rsid w:val="006B42B6"/>
    <w:rsid w:val="006B6710"/>
    <w:rsid w:val="006C7150"/>
    <w:rsid w:val="006F7D8B"/>
    <w:rsid w:val="00704401"/>
    <w:rsid w:val="007100E0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207C1"/>
    <w:rsid w:val="00825686"/>
    <w:rsid w:val="00847786"/>
    <w:rsid w:val="0085795B"/>
    <w:rsid w:val="00873AA9"/>
    <w:rsid w:val="008A62CE"/>
    <w:rsid w:val="008B0114"/>
    <w:rsid w:val="008B257B"/>
    <w:rsid w:val="008C6704"/>
    <w:rsid w:val="008D4002"/>
    <w:rsid w:val="008E5E27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0460"/>
    <w:rsid w:val="00A83AC6"/>
    <w:rsid w:val="00A9128E"/>
    <w:rsid w:val="00AA1471"/>
    <w:rsid w:val="00AA1EBA"/>
    <w:rsid w:val="00AA3DB6"/>
    <w:rsid w:val="00AA6B6D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C029E2"/>
    <w:rsid w:val="00C05385"/>
    <w:rsid w:val="00C16704"/>
    <w:rsid w:val="00C37CEE"/>
    <w:rsid w:val="00C501B7"/>
    <w:rsid w:val="00C92255"/>
    <w:rsid w:val="00C94FA5"/>
    <w:rsid w:val="00C95FFF"/>
    <w:rsid w:val="00CC1E6F"/>
    <w:rsid w:val="00CC6F28"/>
    <w:rsid w:val="00CD47B9"/>
    <w:rsid w:val="00CD5935"/>
    <w:rsid w:val="00D0344A"/>
    <w:rsid w:val="00D11EF0"/>
    <w:rsid w:val="00D3033E"/>
    <w:rsid w:val="00D56305"/>
    <w:rsid w:val="00D63F6B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EF11C4"/>
    <w:rsid w:val="00F03AD0"/>
    <w:rsid w:val="00F07920"/>
    <w:rsid w:val="00F234A7"/>
    <w:rsid w:val="00F35F69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E0363"/>
    <w:rsid w:val="00FE56EC"/>
    <w:rsid w:val="00FF6071"/>
    <w:rsid w:val="062B72BA"/>
    <w:rsid w:val="0DF51B97"/>
    <w:rsid w:val="1ECD5969"/>
    <w:rsid w:val="212C70C5"/>
    <w:rsid w:val="215C1552"/>
    <w:rsid w:val="2CA53C83"/>
    <w:rsid w:val="366269C1"/>
    <w:rsid w:val="3A5D6698"/>
    <w:rsid w:val="3E2F0837"/>
    <w:rsid w:val="40DC720B"/>
    <w:rsid w:val="49AE2A86"/>
    <w:rsid w:val="4B2B5265"/>
    <w:rsid w:val="54570E0B"/>
    <w:rsid w:val="56BC7993"/>
    <w:rsid w:val="732910F9"/>
    <w:rsid w:val="774A69CD"/>
    <w:rsid w:val="7946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91679320-D641-48B4-8E5B-8FBE0FBC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1DCE10-6945-437A-AB96-4636267B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Mohni</cp:lastModifiedBy>
  <cp:revision>2</cp:revision>
  <dcterms:created xsi:type="dcterms:W3CDTF">2019-07-28T14:26:00Z</dcterms:created>
  <dcterms:modified xsi:type="dcterms:W3CDTF">2019-07-28T14:26:00Z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1033-11.2.0.8684</vt:lpwstr>
  </property>
</Properties>
</file>